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75" w:rsidRDefault="000934EA">
      <w:pPr>
        <w:pStyle w:val="2"/>
        <w:jc w:val="center"/>
        <w:rPr>
          <w:rFonts w:ascii="宋体" w:eastAsia="宋体" w:hAnsi="宋体" w:cs="宋体" w:hint="default"/>
          <w:sz w:val="30"/>
          <w:szCs w:val="30"/>
          <w:lang w:val="zh-TW" w:eastAsia="zh-TW"/>
        </w:rPr>
      </w:pPr>
      <w:r>
        <w:rPr>
          <w:rFonts w:ascii="宋体" w:eastAsia="宋体" w:hAnsi="宋体" w:cs="宋体"/>
          <w:sz w:val="30"/>
          <w:szCs w:val="30"/>
          <w:lang w:val="zh-TW" w:eastAsia="zh-TW"/>
        </w:rPr>
        <w:t xml:space="preserve">  </w:t>
      </w:r>
      <w:r>
        <w:rPr>
          <w:rFonts w:ascii="宋体" w:eastAsia="宋体" w:hAnsi="宋体" w:cs="宋体"/>
          <w:sz w:val="30"/>
          <w:szCs w:val="30"/>
          <w:lang w:val="zh-TW" w:eastAsia="zh-TW"/>
        </w:rPr>
        <w:t>无创呼吸机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一、适用病人：成人儿童</w:t>
      </w:r>
      <w:r>
        <w:rPr>
          <w:sz w:val="24"/>
          <w:szCs w:val="24"/>
          <w:lang w:val="zh-TW" w:eastAsia="zh-TW"/>
        </w:rPr>
        <w:t xml:space="preserve"> </w:t>
      </w:r>
      <w:r>
        <w:rPr>
          <w:sz w:val="24"/>
          <w:szCs w:val="24"/>
          <w:lang w:val="zh-TW" w:eastAsia="zh-TW"/>
        </w:rPr>
        <w:t>(≥20 kg)</w:t>
      </w:r>
      <w:r>
        <w:rPr>
          <w:sz w:val="24"/>
          <w:szCs w:val="24"/>
          <w:lang w:val="zh-TW" w:eastAsia="zh-TW"/>
        </w:rPr>
        <w:t>。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二、通气模式及操作模式：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2.1</w:t>
      </w:r>
      <w:r>
        <w:rPr>
          <w:sz w:val="24"/>
          <w:szCs w:val="24"/>
          <w:lang w:val="zh-TW" w:eastAsia="zh-TW"/>
        </w:rPr>
        <w:t>持续气道正压；</w:t>
      </w:r>
      <w:r>
        <w:rPr>
          <w:sz w:val="24"/>
          <w:szCs w:val="24"/>
          <w:lang w:val="zh-TW" w:eastAsia="zh-TW"/>
        </w:rPr>
        <w:t xml:space="preserve"> 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2.2</w:t>
      </w:r>
      <w:r>
        <w:rPr>
          <w:sz w:val="24"/>
          <w:szCs w:val="24"/>
          <w:lang w:val="zh-TW" w:eastAsia="zh-TW"/>
        </w:rPr>
        <w:t>自主</w:t>
      </w:r>
      <w:r>
        <w:rPr>
          <w:sz w:val="24"/>
          <w:szCs w:val="24"/>
          <w:lang w:val="zh-TW" w:eastAsia="zh-TW"/>
        </w:rPr>
        <w:t>/</w:t>
      </w:r>
      <w:r>
        <w:rPr>
          <w:sz w:val="24"/>
          <w:szCs w:val="24"/>
          <w:lang w:val="zh-TW" w:eastAsia="zh-TW"/>
        </w:rPr>
        <w:t>备用；</w:t>
      </w:r>
      <w:r>
        <w:rPr>
          <w:sz w:val="24"/>
          <w:szCs w:val="24"/>
          <w:lang w:val="zh-TW" w:eastAsia="zh-TW"/>
        </w:rPr>
        <w:t xml:space="preserve"> 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2.3</w:t>
      </w:r>
      <w:r>
        <w:rPr>
          <w:sz w:val="24"/>
          <w:szCs w:val="24"/>
          <w:lang w:val="zh-TW" w:eastAsia="zh-TW"/>
        </w:rPr>
        <w:t>压力控制通气；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CN"/>
        </w:rPr>
        <w:t>#</w:t>
      </w:r>
      <w:r>
        <w:rPr>
          <w:sz w:val="24"/>
          <w:szCs w:val="24"/>
          <w:lang w:val="zh-TW" w:eastAsia="zh-TW"/>
        </w:rPr>
        <w:t>2.4</w:t>
      </w:r>
      <w:r>
        <w:rPr>
          <w:sz w:val="24"/>
          <w:szCs w:val="24"/>
          <w:lang w:val="zh-TW" w:eastAsia="zh-TW"/>
        </w:rPr>
        <w:t>平均容量保证压力支持；</w:t>
      </w:r>
      <w:r>
        <w:rPr>
          <w:sz w:val="24"/>
          <w:szCs w:val="24"/>
          <w:lang w:val="zh-TW" w:eastAsia="zh-TW"/>
        </w:rPr>
        <w:t xml:space="preserve"> 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>*</w:t>
      </w:r>
      <w:r>
        <w:rPr>
          <w:sz w:val="24"/>
          <w:szCs w:val="24"/>
          <w:lang w:val="zh-TW" w:eastAsia="zh-TW"/>
        </w:rPr>
        <w:t>2.5</w:t>
      </w:r>
      <w:r>
        <w:rPr>
          <w:sz w:val="24"/>
          <w:szCs w:val="24"/>
          <w:lang w:val="zh-TW" w:eastAsia="zh-TW"/>
        </w:rPr>
        <w:t>大于</w:t>
      </w:r>
      <w:r>
        <w:rPr>
          <w:sz w:val="24"/>
          <w:szCs w:val="24"/>
          <w:lang w:val="zh-TW" w:eastAsia="zh-TW"/>
        </w:rPr>
        <w:t>11</w:t>
      </w:r>
      <w:r>
        <w:rPr>
          <w:sz w:val="24"/>
          <w:szCs w:val="24"/>
          <w:lang w:val="zh-TW" w:eastAsia="zh-TW"/>
        </w:rPr>
        <w:t>英寸彩色</w:t>
      </w:r>
      <w:r>
        <w:rPr>
          <w:sz w:val="24"/>
          <w:szCs w:val="24"/>
          <w:lang w:val="zh-TW" w:eastAsia="zh-TW"/>
        </w:rPr>
        <w:t>LCD</w:t>
      </w:r>
      <w:r>
        <w:rPr>
          <w:sz w:val="24"/>
          <w:szCs w:val="24"/>
          <w:lang w:val="zh-TW" w:eastAsia="zh-TW"/>
        </w:rPr>
        <w:t>彩色液晶触摸屏操作；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2.6</w:t>
      </w:r>
      <w:r>
        <w:rPr>
          <w:sz w:val="24"/>
          <w:szCs w:val="24"/>
          <w:lang w:val="zh-TW" w:eastAsia="zh-TW"/>
        </w:rPr>
        <w:t>配备内置电池。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三、设</w:t>
      </w:r>
      <w:r>
        <w:rPr>
          <w:sz w:val="24"/>
          <w:szCs w:val="24"/>
          <w:lang w:val="zh-TW" w:eastAsia="zh-TW"/>
        </w:rPr>
        <w:t xml:space="preserve"> </w:t>
      </w:r>
      <w:r>
        <w:rPr>
          <w:sz w:val="24"/>
          <w:szCs w:val="24"/>
          <w:lang w:val="zh-TW" w:eastAsia="zh-TW"/>
        </w:rPr>
        <w:t>置：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3.1 C-Flex</w:t>
      </w:r>
      <w:r>
        <w:rPr>
          <w:sz w:val="24"/>
          <w:szCs w:val="24"/>
          <w:lang w:val="zh-TW" w:eastAsia="zh-TW"/>
        </w:rPr>
        <w:t>：关闭</w:t>
      </w:r>
      <w:r>
        <w:rPr>
          <w:sz w:val="24"/>
          <w:szCs w:val="24"/>
          <w:lang w:val="zh-TW" w:eastAsia="zh-TW"/>
        </w:rPr>
        <w:t>, 1-3</w:t>
      </w:r>
      <w:r>
        <w:rPr>
          <w:sz w:val="24"/>
          <w:szCs w:val="24"/>
          <w:lang w:val="zh-TW" w:eastAsia="zh-TW"/>
        </w:rPr>
        <w:t>档可调；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3.2 CPAP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4-25cmH2O</w:t>
      </w:r>
      <w:r>
        <w:rPr>
          <w:sz w:val="24"/>
          <w:szCs w:val="24"/>
          <w:lang w:val="zh-TW" w:eastAsia="zh-TW"/>
        </w:rPr>
        <w:t>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3.3 EPAP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4-25cmH2O</w:t>
      </w:r>
      <w:r>
        <w:rPr>
          <w:sz w:val="24"/>
          <w:szCs w:val="24"/>
          <w:lang w:val="zh-TW" w:eastAsia="zh-TW"/>
        </w:rPr>
        <w:t>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CN" w:eastAsia="zh-TW"/>
        </w:rPr>
        <w:t>#</w:t>
      </w:r>
      <w:r>
        <w:rPr>
          <w:sz w:val="24"/>
          <w:szCs w:val="24"/>
          <w:lang w:val="zh-TW" w:eastAsia="zh-TW"/>
        </w:rPr>
        <w:t>3.4 IPAP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4-40cmH2O</w:t>
      </w:r>
      <w:r>
        <w:rPr>
          <w:sz w:val="24"/>
          <w:szCs w:val="24"/>
          <w:lang w:val="zh-TW" w:eastAsia="zh-TW"/>
        </w:rPr>
        <w:t>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3.5 I-time (</w:t>
      </w:r>
      <w:r>
        <w:rPr>
          <w:sz w:val="24"/>
          <w:szCs w:val="24"/>
          <w:lang w:val="zh-TW" w:eastAsia="zh-TW"/>
        </w:rPr>
        <w:t>吸气时间</w:t>
      </w:r>
      <w:r>
        <w:rPr>
          <w:sz w:val="24"/>
          <w:szCs w:val="24"/>
          <w:lang w:val="zh-TW" w:eastAsia="zh-TW"/>
        </w:rPr>
        <w:t>)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0.30-3.00s</w:t>
      </w:r>
      <w:r>
        <w:rPr>
          <w:sz w:val="24"/>
          <w:szCs w:val="24"/>
          <w:lang w:val="zh-TW" w:eastAsia="zh-TW"/>
        </w:rPr>
        <w:t>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3.6 </w:t>
      </w:r>
      <w:r>
        <w:rPr>
          <w:sz w:val="24"/>
          <w:szCs w:val="24"/>
          <w:lang w:val="zh-TW" w:eastAsia="zh-TW"/>
        </w:rPr>
        <w:t>平均容量保证压力支持模式下最大</w:t>
      </w:r>
      <w:r>
        <w:rPr>
          <w:sz w:val="24"/>
          <w:szCs w:val="24"/>
          <w:lang w:val="zh-TW" w:eastAsia="zh-TW"/>
        </w:rPr>
        <w:t>IPAP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6-40cmH2O</w:t>
      </w:r>
      <w:r>
        <w:rPr>
          <w:sz w:val="24"/>
          <w:szCs w:val="24"/>
          <w:lang w:val="zh-TW" w:eastAsia="zh-TW"/>
        </w:rPr>
        <w:t>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3.7 </w:t>
      </w:r>
      <w:r>
        <w:rPr>
          <w:sz w:val="24"/>
          <w:szCs w:val="24"/>
          <w:lang w:val="zh-TW" w:eastAsia="zh-TW"/>
        </w:rPr>
        <w:t>平均容量保证压力支持模式下最小</w:t>
      </w:r>
      <w:r>
        <w:rPr>
          <w:sz w:val="24"/>
          <w:szCs w:val="24"/>
          <w:lang w:val="zh-TW" w:eastAsia="zh-TW"/>
        </w:rPr>
        <w:t>IPAP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5-30cmH2O</w:t>
      </w:r>
      <w:r>
        <w:rPr>
          <w:sz w:val="24"/>
          <w:szCs w:val="24"/>
          <w:lang w:val="zh-TW" w:eastAsia="zh-TW"/>
        </w:rPr>
        <w:t>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eastAsia="zh-TW"/>
        </w:rPr>
      </w:pPr>
      <w:r>
        <w:rPr>
          <w:sz w:val="24"/>
          <w:szCs w:val="24"/>
          <w:lang w:eastAsia="zh-TW"/>
        </w:rPr>
        <w:t>*</w:t>
      </w:r>
      <w:r>
        <w:rPr>
          <w:sz w:val="24"/>
          <w:szCs w:val="24"/>
          <w:lang w:val="zh-TW" w:eastAsia="zh-TW"/>
        </w:rPr>
        <w:t>3.8 FiO2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21%-100%</w:t>
      </w:r>
      <w:r>
        <w:rPr>
          <w:sz w:val="24"/>
          <w:szCs w:val="24"/>
          <w:lang w:val="zh-TW" w:eastAsia="zh-TW"/>
        </w:rPr>
        <w:t>连续可调；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3.9 Ramp time </w:t>
      </w:r>
      <w:r>
        <w:rPr>
          <w:sz w:val="24"/>
          <w:szCs w:val="24"/>
          <w:lang w:val="zh-TW" w:eastAsia="zh-TW"/>
        </w:rPr>
        <w:t>：关闭</w:t>
      </w:r>
      <w:r>
        <w:rPr>
          <w:sz w:val="24"/>
          <w:szCs w:val="24"/>
          <w:lang w:val="zh-TW" w:eastAsia="zh-TW"/>
        </w:rPr>
        <w:t>, 5-45min</w:t>
      </w:r>
      <w:r>
        <w:rPr>
          <w:sz w:val="24"/>
          <w:szCs w:val="24"/>
          <w:lang w:val="zh-TW" w:eastAsia="zh-TW"/>
        </w:rPr>
        <w:t>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3.10 Rate (</w:t>
      </w:r>
      <w:r>
        <w:rPr>
          <w:sz w:val="24"/>
          <w:szCs w:val="24"/>
          <w:lang w:val="zh-TW" w:eastAsia="zh-TW"/>
        </w:rPr>
        <w:t>呼吸频率</w:t>
      </w:r>
      <w:r>
        <w:rPr>
          <w:sz w:val="24"/>
          <w:szCs w:val="24"/>
          <w:lang w:val="zh-TW" w:eastAsia="zh-TW"/>
        </w:rPr>
        <w:t>)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4-60BPM</w:t>
      </w:r>
      <w:r>
        <w:rPr>
          <w:sz w:val="24"/>
          <w:szCs w:val="24"/>
          <w:lang w:val="zh-TW" w:eastAsia="zh-TW"/>
        </w:rPr>
        <w:t>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3.11 Rise (</w:t>
      </w:r>
      <w:r>
        <w:rPr>
          <w:sz w:val="24"/>
          <w:szCs w:val="24"/>
          <w:lang w:val="zh-TW" w:eastAsia="zh-TW"/>
        </w:rPr>
        <w:t>上升时间</w:t>
      </w:r>
      <w:r>
        <w:rPr>
          <w:sz w:val="24"/>
          <w:szCs w:val="24"/>
          <w:lang w:val="zh-TW" w:eastAsia="zh-TW"/>
        </w:rPr>
        <w:t>)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1-5</w:t>
      </w:r>
      <w:r>
        <w:rPr>
          <w:sz w:val="24"/>
          <w:szCs w:val="24"/>
          <w:lang w:val="zh-TW" w:eastAsia="zh-TW"/>
        </w:rPr>
        <w:t>挡可调；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>*</w:t>
      </w:r>
      <w:r>
        <w:rPr>
          <w:sz w:val="24"/>
          <w:szCs w:val="24"/>
          <w:lang w:val="zh-TW" w:eastAsia="zh-TW"/>
        </w:rPr>
        <w:t>3.12</w:t>
      </w:r>
      <w:r>
        <w:rPr>
          <w:sz w:val="24"/>
          <w:szCs w:val="24"/>
          <w:lang w:val="zh-TW" w:eastAsia="zh-TW"/>
        </w:rPr>
        <w:t>全自动吸气触发和吸气切换；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3.13</w:t>
      </w:r>
      <w:r>
        <w:rPr>
          <w:sz w:val="24"/>
          <w:szCs w:val="24"/>
          <w:lang w:val="zh-TW" w:eastAsia="zh-TW"/>
        </w:rPr>
        <w:t>平均容量保证压力支持下目标潮气量：</w:t>
      </w:r>
      <w:r>
        <w:rPr>
          <w:sz w:val="24"/>
          <w:szCs w:val="24"/>
          <w:lang w:val="zh-TW" w:eastAsia="zh-TW"/>
        </w:rPr>
        <w:t>200-2000ml</w:t>
      </w:r>
      <w:r>
        <w:rPr>
          <w:sz w:val="24"/>
          <w:szCs w:val="24"/>
          <w:lang w:val="zh-TW" w:eastAsia="zh-TW"/>
        </w:rPr>
        <w:t>可调；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四、病人数据</w:t>
      </w:r>
      <w:r>
        <w:rPr>
          <w:sz w:val="24"/>
          <w:szCs w:val="24"/>
          <w:lang w:val="zh-TW" w:eastAsia="zh-TW"/>
        </w:rPr>
        <w:t>(</w:t>
      </w:r>
      <w:r>
        <w:rPr>
          <w:sz w:val="24"/>
          <w:szCs w:val="24"/>
          <w:lang w:val="zh-TW" w:eastAsia="zh-TW"/>
        </w:rPr>
        <w:t>监测参数</w:t>
      </w:r>
      <w:r>
        <w:rPr>
          <w:sz w:val="24"/>
          <w:szCs w:val="24"/>
          <w:lang w:val="zh-TW" w:eastAsia="zh-TW"/>
        </w:rPr>
        <w:t>)</w:t>
      </w:r>
      <w:r>
        <w:rPr>
          <w:sz w:val="24"/>
          <w:szCs w:val="24"/>
          <w:lang w:val="zh-TW" w:eastAsia="zh-TW"/>
        </w:rPr>
        <w:t>：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4.1</w:t>
      </w:r>
      <w:r>
        <w:rPr>
          <w:sz w:val="24"/>
          <w:szCs w:val="24"/>
          <w:lang w:val="zh-TW" w:eastAsia="zh-TW"/>
        </w:rPr>
        <w:t>病人数据窗口；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4.1.1</w:t>
      </w:r>
      <w:r>
        <w:rPr>
          <w:sz w:val="24"/>
          <w:szCs w:val="24"/>
          <w:lang w:val="zh-TW" w:eastAsia="zh-TW"/>
        </w:rPr>
        <w:t>呼吸相</w:t>
      </w:r>
      <w:r>
        <w:rPr>
          <w:sz w:val="24"/>
          <w:szCs w:val="24"/>
          <w:lang w:val="zh-TW" w:eastAsia="zh-TW"/>
        </w:rPr>
        <w:t>/</w:t>
      </w:r>
      <w:r>
        <w:rPr>
          <w:sz w:val="24"/>
          <w:szCs w:val="24"/>
          <w:lang w:val="zh-TW" w:eastAsia="zh-TW"/>
        </w:rPr>
        <w:t>触发指示：</w:t>
      </w:r>
      <w:r>
        <w:rPr>
          <w:sz w:val="24"/>
          <w:szCs w:val="24"/>
          <w:lang w:val="zh-TW" w:eastAsia="zh-TW"/>
        </w:rPr>
        <w:t>Spont, Timed, Exhale</w:t>
      </w:r>
      <w:r>
        <w:rPr>
          <w:sz w:val="24"/>
          <w:szCs w:val="24"/>
          <w:lang w:val="zh-TW" w:eastAsia="zh-TW"/>
        </w:rPr>
        <w:t>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4.1.2 PIP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0-50cmH2O</w:t>
      </w:r>
      <w:r>
        <w:rPr>
          <w:sz w:val="24"/>
          <w:szCs w:val="24"/>
          <w:lang w:val="zh-TW" w:eastAsia="zh-TW"/>
        </w:rPr>
        <w:t>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4.1.3 </w:t>
      </w:r>
      <w:r>
        <w:rPr>
          <w:sz w:val="24"/>
          <w:szCs w:val="24"/>
          <w:lang w:val="zh-TW" w:eastAsia="zh-TW"/>
        </w:rPr>
        <w:t>病人</w:t>
      </w:r>
      <w:r>
        <w:rPr>
          <w:sz w:val="24"/>
          <w:szCs w:val="24"/>
          <w:lang w:val="zh-TW" w:eastAsia="zh-TW"/>
        </w:rPr>
        <w:t>/</w:t>
      </w:r>
      <w:r>
        <w:rPr>
          <w:sz w:val="24"/>
          <w:szCs w:val="24"/>
          <w:lang w:val="zh-TW" w:eastAsia="zh-TW"/>
        </w:rPr>
        <w:t>全部漏气量：</w:t>
      </w:r>
      <w:r>
        <w:rPr>
          <w:sz w:val="24"/>
          <w:szCs w:val="24"/>
          <w:lang w:val="zh-TW" w:eastAsia="zh-TW"/>
        </w:rPr>
        <w:t>0-200l/min BTPS</w:t>
      </w:r>
      <w:r>
        <w:rPr>
          <w:sz w:val="24"/>
          <w:szCs w:val="24"/>
          <w:lang w:val="zh-TW" w:eastAsia="zh-TW"/>
        </w:rPr>
        <w:t>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4.1.4 </w:t>
      </w:r>
      <w:r>
        <w:rPr>
          <w:sz w:val="24"/>
          <w:szCs w:val="24"/>
          <w:lang w:val="zh-TW" w:eastAsia="zh-TW"/>
        </w:rPr>
        <w:t>病人触发：</w:t>
      </w:r>
      <w:r>
        <w:rPr>
          <w:sz w:val="24"/>
          <w:szCs w:val="24"/>
          <w:lang w:val="zh-TW" w:eastAsia="zh-TW"/>
        </w:rPr>
        <w:t>0-100%</w:t>
      </w:r>
      <w:r>
        <w:rPr>
          <w:sz w:val="24"/>
          <w:szCs w:val="24"/>
          <w:lang w:val="zh-TW" w:eastAsia="zh-TW"/>
        </w:rPr>
        <w:t>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4.1.5 </w:t>
      </w:r>
      <w:r>
        <w:rPr>
          <w:sz w:val="24"/>
          <w:szCs w:val="24"/>
          <w:lang w:val="zh-TW" w:eastAsia="zh-TW"/>
        </w:rPr>
        <w:t>呼吸频度：</w:t>
      </w:r>
      <w:r>
        <w:rPr>
          <w:sz w:val="24"/>
          <w:szCs w:val="24"/>
          <w:lang w:val="zh-TW" w:eastAsia="zh-TW"/>
        </w:rPr>
        <w:t>0-90 BPM</w:t>
      </w:r>
      <w:r>
        <w:rPr>
          <w:sz w:val="24"/>
          <w:szCs w:val="24"/>
          <w:lang w:val="zh-TW" w:eastAsia="zh-TW"/>
        </w:rPr>
        <w:t>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4.1.6 Ti/Ttot</w:t>
      </w:r>
      <w:r>
        <w:rPr>
          <w:sz w:val="24"/>
          <w:szCs w:val="24"/>
          <w:lang w:val="zh-TW" w:eastAsia="zh-TW"/>
        </w:rPr>
        <w:t>：</w:t>
      </w:r>
      <w:r>
        <w:rPr>
          <w:sz w:val="24"/>
          <w:szCs w:val="24"/>
          <w:lang w:val="zh-TW" w:eastAsia="zh-TW"/>
        </w:rPr>
        <w:t>0-91%</w:t>
      </w:r>
      <w:r>
        <w:rPr>
          <w:sz w:val="24"/>
          <w:szCs w:val="24"/>
          <w:lang w:val="zh-TW" w:eastAsia="zh-TW"/>
        </w:rPr>
        <w:t>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4.1.7 </w:t>
      </w:r>
      <w:r>
        <w:rPr>
          <w:sz w:val="24"/>
          <w:szCs w:val="24"/>
          <w:lang w:val="zh-TW" w:eastAsia="zh-TW"/>
        </w:rPr>
        <w:t>分钟通气量：</w:t>
      </w:r>
      <w:r>
        <w:rPr>
          <w:sz w:val="24"/>
          <w:szCs w:val="24"/>
          <w:lang w:val="zh-TW" w:eastAsia="zh-TW"/>
        </w:rPr>
        <w:t>0-99.0l/min BTPS</w:t>
      </w:r>
      <w:r>
        <w:rPr>
          <w:sz w:val="24"/>
          <w:szCs w:val="24"/>
          <w:lang w:val="zh-TW" w:eastAsia="zh-TW"/>
        </w:rPr>
        <w:t>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4.1.8 </w:t>
      </w:r>
      <w:r>
        <w:rPr>
          <w:sz w:val="24"/>
          <w:szCs w:val="24"/>
          <w:lang w:val="zh-TW" w:eastAsia="zh-TW"/>
        </w:rPr>
        <w:t>潮气量：</w:t>
      </w:r>
      <w:r>
        <w:rPr>
          <w:sz w:val="24"/>
          <w:szCs w:val="24"/>
          <w:lang w:val="zh-TW" w:eastAsia="zh-TW"/>
        </w:rPr>
        <w:t>0-3000ml BTPS</w:t>
      </w:r>
      <w:r>
        <w:rPr>
          <w:sz w:val="24"/>
          <w:szCs w:val="24"/>
          <w:lang w:val="zh-TW" w:eastAsia="zh-TW"/>
        </w:rPr>
        <w:t>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CN" w:eastAsia="zh-TW"/>
        </w:rPr>
        <w:t>#</w:t>
      </w:r>
      <w:r>
        <w:rPr>
          <w:sz w:val="24"/>
          <w:szCs w:val="24"/>
          <w:lang w:val="zh-TW" w:eastAsia="zh-TW"/>
        </w:rPr>
        <w:t xml:space="preserve">4.2  </w:t>
      </w:r>
      <w:r>
        <w:rPr>
          <w:sz w:val="24"/>
          <w:szCs w:val="24"/>
          <w:lang w:val="zh-TW" w:eastAsia="zh-TW"/>
        </w:rPr>
        <w:t>波形窗口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lastRenderedPageBreak/>
        <w:t>4.2.1 P</w:t>
      </w:r>
      <w:r>
        <w:rPr>
          <w:sz w:val="24"/>
          <w:szCs w:val="24"/>
          <w:lang w:val="zh-TW" w:eastAsia="zh-TW"/>
        </w:rPr>
        <w:t>波形：</w:t>
      </w:r>
      <w:r>
        <w:rPr>
          <w:sz w:val="24"/>
          <w:szCs w:val="24"/>
          <w:lang w:val="zh-TW" w:eastAsia="zh-TW"/>
        </w:rPr>
        <w:t>0-50cmH2O</w:t>
      </w:r>
      <w:r>
        <w:rPr>
          <w:sz w:val="24"/>
          <w:szCs w:val="24"/>
          <w:lang w:val="zh-TW" w:eastAsia="zh-TW"/>
        </w:rPr>
        <w:t>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4.2.2 V</w:t>
      </w:r>
      <w:r>
        <w:rPr>
          <w:sz w:val="24"/>
          <w:szCs w:val="24"/>
          <w:lang w:val="zh-TW" w:eastAsia="zh-TW"/>
        </w:rPr>
        <w:t>波形：</w:t>
      </w:r>
      <w:r>
        <w:rPr>
          <w:sz w:val="24"/>
          <w:szCs w:val="24"/>
          <w:lang w:val="zh-TW" w:eastAsia="zh-TW"/>
        </w:rPr>
        <w:t>-240-240l/min BTPS</w:t>
      </w:r>
      <w:r>
        <w:rPr>
          <w:sz w:val="24"/>
          <w:szCs w:val="24"/>
          <w:lang w:val="zh-TW" w:eastAsia="zh-TW"/>
        </w:rPr>
        <w:t>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4.2.3 V </w:t>
      </w:r>
      <w:r>
        <w:rPr>
          <w:sz w:val="24"/>
          <w:szCs w:val="24"/>
          <w:lang w:val="zh-TW" w:eastAsia="zh-TW"/>
        </w:rPr>
        <w:t>波形：</w:t>
      </w:r>
      <w:r>
        <w:rPr>
          <w:sz w:val="24"/>
          <w:szCs w:val="24"/>
          <w:lang w:val="zh-TW" w:eastAsia="zh-TW"/>
        </w:rPr>
        <w:t>0-3000ml BTPS</w:t>
      </w:r>
      <w:r>
        <w:rPr>
          <w:sz w:val="24"/>
          <w:szCs w:val="24"/>
          <w:lang w:val="zh-TW" w:eastAsia="zh-TW"/>
        </w:rPr>
        <w:t>。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五、触发方式：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5.1</w:t>
      </w:r>
      <w:r>
        <w:rPr>
          <w:sz w:val="24"/>
          <w:szCs w:val="24"/>
          <w:lang w:val="zh-TW" w:eastAsia="zh-TW"/>
        </w:rPr>
        <w:t>自动灵敏度技术；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5.1.1</w:t>
      </w:r>
      <w:r>
        <w:rPr>
          <w:sz w:val="24"/>
          <w:szCs w:val="24"/>
          <w:lang w:val="zh-TW" w:eastAsia="zh-TW"/>
        </w:rPr>
        <w:t>呼吸频率范围：</w:t>
      </w:r>
      <w:r>
        <w:rPr>
          <w:sz w:val="24"/>
          <w:szCs w:val="24"/>
          <w:lang w:val="zh-TW" w:eastAsia="zh-TW"/>
        </w:rPr>
        <w:t>4-60</w:t>
      </w:r>
      <w:r>
        <w:rPr>
          <w:sz w:val="24"/>
          <w:szCs w:val="24"/>
          <w:lang w:val="zh-TW" w:eastAsia="zh-TW"/>
        </w:rPr>
        <w:t>次</w:t>
      </w:r>
      <w:r>
        <w:rPr>
          <w:sz w:val="24"/>
          <w:szCs w:val="24"/>
          <w:lang w:val="zh-TW" w:eastAsia="zh-TW"/>
        </w:rPr>
        <w:t>/</w:t>
      </w:r>
      <w:r>
        <w:rPr>
          <w:sz w:val="24"/>
          <w:szCs w:val="24"/>
          <w:lang w:val="zh-TW" w:eastAsia="zh-TW"/>
        </w:rPr>
        <w:t>分；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5.1.2</w:t>
      </w:r>
      <w:r>
        <w:rPr>
          <w:sz w:val="24"/>
          <w:szCs w:val="24"/>
          <w:lang w:val="zh-TW" w:eastAsia="zh-TW"/>
        </w:rPr>
        <w:t>呼吸频率精确度：设定值的</w:t>
      </w:r>
      <w:r>
        <w:rPr>
          <w:sz w:val="24"/>
          <w:szCs w:val="24"/>
          <w:lang w:val="zh-TW" w:eastAsia="zh-TW"/>
        </w:rPr>
        <w:t>±10%</w:t>
      </w:r>
      <w:r>
        <w:rPr>
          <w:sz w:val="24"/>
          <w:szCs w:val="24"/>
          <w:lang w:val="zh-TW" w:eastAsia="zh-TW"/>
        </w:rPr>
        <w:t>或</w:t>
      </w:r>
      <w:r>
        <w:rPr>
          <w:sz w:val="24"/>
          <w:szCs w:val="24"/>
          <w:lang w:val="zh-TW" w:eastAsia="zh-TW"/>
        </w:rPr>
        <w:t>2</w:t>
      </w:r>
      <w:r>
        <w:rPr>
          <w:sz w:val="24"/>
          <w:szCs w:val="24"/>
          <w:lang w:val="zh-TW" w:eastAsia="zh-TW"/>
        </w:rPr>
        <w:t>次（取其中较大值）；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5.1.3</w:t>
      </w:r>
      <w:r>
        <w:rPr>
          <w:sz w:val="24"/>
          <w:szCs w:val="24"/>
          <w:lang w:val="zh-TW" w:eastAsia="zh-TW"/>
        </w:rPr>
        <w:t>自主触发灵敏度：</w:t>
      </w:r>
      <w:r>
        <w:rPr>
          <w:sz w:val="24"/>
          <w:szCs w:val="24"/>
          <w:lang w:val="zh-TW" w:eastAsia="zh-TW"/>
        </w:rPr>
        <w:t>-</w:t>
      </w:r>
      <w:r>
        <w:rPr>
          <w:sz w:val="24"/>
          <w:szCs w:val="24"/>
          <w:lang w:val="zh-TW" w:eastAsia="zh-TW"/>
        </w:rPr>
        <w:t>图形触发；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                     -</w:t>
      </w:r>
      <w:r>
        <w:rPr>
          <w:sz w:val="24"/>
          <w:szCs w:val="24"/>
          <w:lang w:val="zh-TW" w:eastAsia="zh-TW"/>
        </w:rPr>
        <w:t>动态漏气量以上</w:t>
      </w:r>
      <w:r>
        <w:rPr>
          <w:sz w:val="24"/>
          <w:szCs w:val="24"/>
          <w:lang w:val="zh-TW" w:eastAsia="zh-TW"/>
        </w:rPr>
        <w:t>6</w:t>
      </w:r>
      <w:r>
        <w:rPr>
          <w:sz w:val="24"/>
          <w:szCs w:val="24"/>
          <w:lang w:val="zh-TW" w:eastAsia="zh-TW"/>
        </w:rPr>
        <w:t>毫升；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5.2</w:t>
      </w:r>
      <w:r>
        <w:rPr>
          <w:sz w:val="24"/>
          <w:szCs w:val="24"/>
          <w:lang w:val="zh-TW" w:eastAsia="zh-TW"/>
        </w:rPr>
        <w:t>自主切换：</w:t>
      </w:r>
      <w:r>
        <w:rPr>
          <w:sz w:val="24"/>
          <w:szCs w:val="24"/>
          <w:lang w:val="zh-TW" w:eastAsia="zh-TW"/>
        </w:rPr>
        <w:t>-</w:t>
      </w:r>
      <w:r>
        <w:rPr>
          <w:sz w:val="24"/>
          <w:szCs w:val="24"/>
          <w:lang w:val="zh-TW" w:eastAsia="zh-TW"/>
        </w:rPr>
        <w:t>自主呼气域值（</w:t>
      </w:r>
      <w:r>
        <w:rPr>
          <w:sz w:val="24"/>
          <w:szCs w:val="24"/>
          <w:lang w:val="zh-TW" w:eastAsia="zh-TW"/>
        </w:rPr>
        <w:t>SET</w:t>
      </w:r>
      <w:r>
        <w:rPr>
          <w:sz w:val="24"/>
          <w:szCs w:val="24"/>
          <w:lang w:val="zh-TW" w:eastAsia="zh-TW"/>
        </w:rPr>
        <w:t>）；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             -</w:t>
      </w:r>
      <w:r>
        <w:rPr>
          <w:sz w:val="24"/>
          <w:szCs w:val="24"/>
          <w:lang w:val="zh-TW" w:eastAsia="zh-TW"/>
        </w:rPr>
        <w:t>最长</w:t>
      </w:r>
      <w:r>
        <w:rPr>
          <w:sz w:val="24"/>
          <w:szCs w:val="24"/>
          <w:lang w:val="zh-TW" w:eastAsia="zh-TW"/>
        </w:rPr>
        <w:t>IPAP</w:t>
      </w:r>
      <w:r>
        <w:rPr>
          <w:sz w:val="24"/>
          <w:szCs w:val="24"/>
          <w:lang w:val="zh-TW" w:eastAsia="zh-TW"/>
        </w:rPr>
        <w:t>时间为</w:t>
      </w:r>
      <w:r>
        <w:rPr>
          <w:sz w:val="24"/>
          <w:szCs w:val="24"/>
          <w:lang w:val="zh-TW" w:eastAsia="zh-TW"/>
        </w:rPr>
        <w:t>3</w:t>
      </w:r>
      <w:r>
        <w:rPr>
          <w:sz w:val="24"/>
          <w:szCs w:val="24"/>
          <w:lang w:val="zh-TW" w:eastAsia="zh-TW"/>
        </w:rPr>
        <w:t>秒；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 xml:space="preserve">             -</w:t>
      </w:r>
      <w:r>
        <w:rPr>
          <w:sz w:val="24"/>
          <w:szCs w:val="24"/>
          <w:lang w:val="zh-TW" w:eastAsia="zh-TW"/>
        </w:rPr>
        <w:t>反向流量保护。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六、</w:t>
      </w:r>
      <w:r>
        <w:rPr>
          <w:color w:val="0000FF"/>
          <w:sz w:val="24"/>
          <w:szCs w:val="24"/>
          <w:u w:color="0000FF"/>
          <w:lang w:val="zh-TW" w:eastAsia="zh-TW"/>
        </w:rPr>
        <w:t>设备质量保证期（保修期）：调试验收合格后三年。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sz w:val="24"/>
          <w:szCs w:val="24"/>
          <w:lang w:val="zh-TW" w:eastAsia="zh-TW"/>
        </w:rPr>
      </w:pPr>
      <w:r>
        <w:rPr>
          <w:sz w:val="24"/>
          <w:szCs w:val="24"/>
          <w:lang w:val="zh-TW" w:eastAsia="zh-TW"/>
        </w:rPr>
        <w:t>七、培训服务：需提供现场培训，至少培训</w:t>
      </w:r>
      <w:r>
        <w:rPr>
          <w:sz w:val="24"/>
          <w:szCs w:val="24"/>
          <w:lang w:val="zh-TW" w:eastAsia="zh-TW"/>
        </w:rPr>
        <w:t>2</w:t>
      </w:r>
      <w:r>
        <w:rPr>
          <w:sz w:val="24"/>
          <w:szCs w:val="24"/>
          <w:lang w:val="zh-TW" w:eastAsia="zh-TW"/>
        </w:rPr>
        <w:t>名医护人员，直到熟练操作设备。</w:t>
      </w:r>
    </w:p>
    <w:p w:rsidR="00BF0F75" w:rsidRDefault="000934EA">
      <w:pPr>
        <w:pStyle w:val="a6"/>
        <w:tabs>
          <w:tab w:val="left" w:pos="1080"/>
        </w:tabs>
        <w:spacing w:line="300" w:lineRule="auto"/>
        <w:outlineLvl w:val="0"/>
        <w:rPr>
          <w:kern w:val="0"/>
          <w:lang w:val="zh-TW" w:eastAsia="zh-TW"/>
        </w:rPr>
      </w:pPr>
      <w:r>
        <w:rPr>
          <w:sz w:val="24"/>
          <w:szCs w:val="24"/>
          <w:lang w:val="zh-TW" w:eastAsia="zh-TW"/>
        </w:rPr>
        <w:t>八、售后服务：设备安装验收合格后，如出现故障，两小时内予以回复，</w:t>
      </w:r>
      <w:r>
        <w:rPr>
          <w:sz w:val="24"/>
          <w:szCs w:val="24"/>
          <w:lang w:val="zh-TW" w:eastAsia="zh-TW"/>
        </w:rPr>
        <w:t>24</w:t>
      </w:r>
      <w:r>
        <w:rPr>
          <w:sz w:val="24"/>
          <w:szCs w:val="24"/>
          <w:lang w:val="zh-TW" w:eastAsia="zh-TW"/>
        </w:rPr>
        <w:t>小时内工程师现场解决问题。</w:t>
      </w:r>
    </w:p>
    <w:p w:rsidR="00BF0F75" w:rsidRDefault="00BF0F75">
      <w:pPr>
        <w:pStyle w:val="A0"/>
      </w:pPr>
    </w:p>
    <w:p w:rsidR="000934EA" w:rsidRDefault="000934EA">
      <w:pPr>
        <w:pStyle w:val="A0"/>
      </w:pPr>
      <w:r>
        <w:t>数量:2台</w:t>
      </w:r>
    </w:p>
    <w:p w:rsidR="000934EA" w:rsidRDefault="000934EA">
      <w:pPr>
        <w:pStyle w:val="A0"/>
      </w:pPr>
    </w:p>
    <w:p w:rsidR="000934EA" w:rsidRDefault="000934EA">
      <w:pPr>
        <w:pStyle w:val="A0"/>
      </w:pPr>
    </w:p>
    <w:p w:rsidR="000934EA" w:rsidRPr="000934EA" w:rsidRDefault="000934EA">
      <w:pPr>
        <w:pStyle w:val="A0"/>
        <w:rPr>
          <w:rFonts w:hint="default"/>
        </w:rPr>
      </w:pPr>
      <w:r>
        <w:t>预算：420000.00元人民币</w:t>
      </w:r>
    </w:p>
    <w:sectPr w:rsidR="000934EA" w:rsidRPr="000934EA" w:rsidSect="00BF0F75">
      <w:pgSz w:w="11900" w:h="16840"/>
      <w:pgMar w:top="1360" w:right="1800" w:bottom="566" w:left="180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F75" w:rsidRDefault="00BF0F75" w:rsidP="00BF0F75">
      <w:r>
        <w:separator/>
      </w:r>
    </w:p>
  </w:endnote>
  <w:endnote w:type="continuationSeparator" w:id="1">
    <w:p w:rsidR="00BF0F75" w:rsidRDefault="00BF0F75" w:rsidP="00BF0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F75" w:rsidRDefault="00BF0F75" w:rsidP="00BF0F75">
      <w:r>
        <w:separator/>
      </w:r>
    </w:p>
  </w:footnote>
  <w:footnote w:type="continuationSeparator" w:id="1">
    <w:p w:rsidR="00BF0F75" w:rsidRDefault="00BF0F75" w:rsidP="00BF0F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F0F75"/>
    <w:rsid w:val="000934EA"/>
    <w:rsid w:val="00BF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0F75"/>
    <w:rPr>
      <w:sz w:val="24"/>
      <w:szCs w:val="24"/>
      <w:lang w:eastAsia="en-US"/>
    </w:rPr>
  </w:style>
  <w:style w:type="paragraph" w:styleId="2">
    <w:name w:val="heading 2"/>
    <w:next w:val="A0"/>
    <w:rsid w:val="00BF0F75"/>
    <w:pPr>
      <w:keepNext/>
      <w:keepLines/>
      <w:widowControl w:val="0"/>
      <w:spacing w:before="260" w:after="260" w:line="413" w:lineRule="auto"/>
      <w:jc w:val="both"/>
      <w:outlineLvl w:val="1"/>
    </w:pPr>
    <w:rPr>
      <w:rFonts w:ascii="Arial Unicode MS" w:hAnsi="Arial Unicode MS" w:cs="Arial Unicode MS" w:hint="eastAsia"/>
      <w:b/>
      <w:bCs/>
      <w:color w:val="000000"/>
      <w:kern w:val="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BF0F75"/>
    <w:rPr>
      <w:u w:val="single"/>
    </w:rPr>
  </w:style>
  <w:style w:type="table" w:customStyle="1" w:styleId="TableNormal">
    <w:name w:val="Table Normal"/>
    <w:rsid w:val="00BF0F7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rsid w:val="00BF0F75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0">
    <w:name w:val="正文 A"/>
    <w:rsid w:val="00BF0F75"/>
    <w:pPr>
      <w:widowControl w:val="0"/>
      <w:jc w:val="both"/>
    </w:pPr>
    <w:rPr>
      <w:rFonts w:ascii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6">
    <w:name w:val="Plain Text"/>
    <w:rsid w:val="00BF0F75"/>
    <w:pPr>
      <w:widowControl w:val="0"/>
      <w:spacing w:line="312" w:lineRule="atLeast"/>
      <w:jc w:val="both"/>
    </w:pPr>
    <w:rPr>
      <w:rFonts w:ascii="宋体" w:eastAsia="宋体" w:hAnsi="宋体" w:cs="宋体"/>
      <w:color w:val="000000"/>
      <w:kern w:val="2"/>
      <w:sz w:val="21"/>
      <w:szCs w:val="21"/>
      <w:u w:color="000000"/>
    </w:rPr>
  </w:style>
  <w:style w:type="paragraph" w:styleId="a7">
    <w:name w:val="header"/>
    <w:basedOn w:val="a"/>
    <w:link w:val="Char"/>
    <w:uiPriority w:val="99"/>
    <w:semiHidden/>
    <w:unhideWhenUsed/>
    <w:rsid w:val="00093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uiPriority w:val="99"/>
    <w:semiHidden/>
    <w:rsid w:val="000934EA"/>
    <w:rPr>
      <w:sz w:val="18"/>
      <w:szCs w:val="18"/>
      <w:lang w:eastAsia="en-US"/>
    </w:rPr>
  </w:style>
  <w:style w:type="paragraph" w:styleId="a8">
    <w:name w:val="footer"/>
    <w:basedOn w:val="a"/>
    <w:link w:val="Char0"/>
    <w:uiPriority w:val="99"/>
    <w:semiHidden/>
    <w:unhideWhenUsed/>
    <w:rsid w:val="000934E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8"/>
    <w:uiPriority w:val="99"/>
    <w:semiHidden/>
    <w:rsid w:val="000934EA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谢晓添</cp:lastModifiedBy>
  <cp:revision>2</cp:revision>
  <dcterms:created xsi:type="dcterms:W3CDTF">2018-12-04T06:26:00Z</dcterms:created>
  <dcterms:modified xsi:type="dcterms:W3CDTF">2018-12-04T06:29:00Z</dcterms:modified>
</cp:coreProperties>
</file>