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6BC78137" w:rsidR="00442DDD" w:rsidRPr="009019EB"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r w:rsidR="0065133C">
        <w:rPr>
          <w:rFonts w:ascii="宋体" w:hAnsi="宋体" w:hint="eastAsia"/>
          <w:b/>
          <w:bCs/>
          <w:sz w:val="28"/>
          <w:szCs w:val="24"/>
        </w:rPr>
        <w:t>健康管理中心客户体检服</w:t>
      </w:r>
      <w:r w:rsidR="00AD6FF9">
        <w:rPr>
          <w:rFonts w:ascii="宋体" w:hAnsi="宋体" w:hint="eastAsia"/>
          <w:b/>
          <w:bCs/>
          <w:sz w:val="28"/>
          <w:szCs w:val="24"/>
        </w:rPr>
        <w:t>（拖鞋）</w:t>
      </w:r>
      <w:r w:rsidR="009B0DB5" w:rsidRPr="009019EB">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bookmarkStart w:id="0" w:name="_Hlk179554432"/>
      <w:r w:rsidRPr="009019EB">
        <w:rPr>
          <w:rFonts w:ascii="宋体" w:hAnsi="宋体" w:hint="eastAsia"/>
          <w:b/>
          <w:sz w:val="28"/>
          <w:szCs w:val="21"/>
        </w:rPr>
        <w:t>采购公告</w:t>
      </w:r>
    </w:p>
    <w:p w14:paraId="74670F7E" w14:textId="32B22CB6"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65133C" w:rsidRPr="0065133C">
        <w:rPr>
          <w:rFonts w:ascii="宋体" w:hAnsi="宋体" w:hint="eastAsia"/>
          <w:bCs/>
          <w:sz w:val="24"/>
          <w:szCs w:val="24"/>
        </w:rPr>
        <w:t>健康管理中心客户体检服</w:t>
      </w:r>
      <w:r w:rsidR="00AD6FF9">
        <w:rPr>
          <w:rFonts w:ascii="宋体" w:hAnsi="宋体" w:hint="eastAsia"/>
          <w:bCs/>
          <w:sz w:val="24"/>
          <w:szCs w:val="24"/>
        </w:rPr>
        <w:t>（拖鞋）</w:t>
      </w:r>
      <w:r w:rsidR="0065133C" w:rsidRPr="0065133C">
        <w:rPr>
          <w:rFonts w:ascii="宋体" w:hAnsi="宋体" w:hint="eastAsia"/>
          <w:bCs/>
          <w:sz w:val="24"/>
          <w:szCs w:val="24"/>
        </w:rPr>
        <w:t>项目</w:t>
      </w:r>
    </w:p>
    <w:p w14:paraId="740CB522" w14:textId="65BB8FF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65133C">
        <w:rPr>
          <w:rFonts w:ascii="宋体" w:hAnsi="宋体" w:hint="eastAsia"/>
          <w:bCs/>
          <w:sz w:val="24"/>
          <w:szCs w:val="24"/>
        </w:rPr>
        <w:t>我院健康管理中心拟采购体检</w:t>
      </w:r>
      <w:r w:rsidR="007B7FBB">
        <w:rPr>
          <w:rFonts w:ascii="宋体" w:hAnsi="宋体" w:hint="eastAsia"/>
          <w:bCs/>
          <w:sz w:val="24"/>
          <w:szCs w:val="24"/>
        </w:rPr>
        <w:t>拖鞋</w:t>
      </w:r>
      <w:r w:rsidR="0065133C">
        <w:rPr>
          <w:rFonts w:ascii="宋体" w:hAnsi="宋体" w:hint="eastAsia"/>
          <w:bCs/>
          <w:sz w:val="24"/>
          <w:szCs w:val="24"/>
        </w:rPr>
        <w:t>一批</w:t>
      </w:r>
      <w:r w:rsidR="00B07452" w:rsidRPr="009019EB">
        <w:rPr>
          <w:rFonts w:ascii="宋体" w:hAnsi="宋体" w:hint="eastAsia"/>
          <w:bCs/>
          <w:sz w:val="24"/>
          <w:szCs w:val="24"/>
        </w:rPr>
        <w:t>。</w:t>
      </w:r>
    </w:p>
    <w:p w14:paraId="2AC32FA1" w14:textId="6EDA5772"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7B7FBB">
        <w:rPr>
          <w:rFonts w:ascii="宋体" w:hAnsi="宋体"/>
          <w:bCs/>
          <w:sz w:val="24"/>
          <w:szCs w:val="24"/>
        </w:rPr>
        <w:t>14.6168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4CA8A272"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135C2E">
        <w:rPr>
          <w:rFonts w:ascii="宋体" w:hAnsi="宋体" w:hint="eastAsia"/>
          <w:bCs/>
          <w:sz w:val="24"/>
          <w:szCs w:val="24"/>
        </w:rPr>
        <w:t>供货</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743AC1">
        <w:rPr>
          <w:rFonts w:ascii="宋体" w:hAnsi="宋体" w:hint="eastAsia"/>
          <w:bCs/>
          <w:sz w:val="24"/>
          <w:szCs w:val="24"/>
        </w:rPr>
        <w:t>2</w:t>
      </w:r>
      <w:r w:rsidR="002F3EAD">
        <w:rPr>
          <w:rFonts w:ascii="宋体" w:hAnsi="宋体"/>
          <w:bCs/>
          <w:sz w:val="24"/>
          <w:szCs w:val="24"/>
        </w:rPr>
        <w:t>0</w:t>
      </w:r>
      <w:r w:rsidR="00743AC1">
        <w:rPr>
          <w:rFonts w:ascii="宋体" w:hAnsi="宋体" w:hint="eastAsia"/>
          <w:bCs/>
          <w:sz w:val="24"/>
          <w:szCs w:val="24"/>
        </w:rPr>
        <w:t>天</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4B0F1EA2" w:rsidR="00442DDD" w:rsidRPr="009019EB" w:rsidRDefault="001828EB" w:rsidP="009019EB">
      <w:pPr>
        <w:pStyle w:val="af3"/>
        <w:spacing w:line="276" w:lineRule="auto"/>
        <w:ind w:firstLineChars="200" w:firstLine="480"/>
      </w:pPr>
      <w:r w:rsidRPr="009019EB">
        <w:rPr>
          <w:rFonts w:hint="eastAsia"/>
        </w:rPr>
        <w:t>（4）投标人需出具的上一年度财务审计报告复印件或近</w:t>
      </w:r>
      <w:r w:rsidR="007D75D2">
        <w:rPr>
          <w:rFonts w:hint="eastAsia"/>
        </w:rPr>
        <w:t>6</w:t>
      </w:r>
      <w:bookmarkStart w:id="1" w:name="_GoBack"/>
      <w:bookmarkEnd w:id="1"/>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03D10D4D"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080FF9">
        <w:t>2</w:t>
      </w:r>
      <w:r w:rsidRPr="009019EB">
        <w:t>年</w:t>
      </w:r>
      <w:r w:rsidR="00080FF9">
        <w:t>5</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bookmarkEnd w:id="0"/>
    <w:p w14:paraId="4843310F" w14:textId="77777777" w:rsidR="007D16BB" w:rsidRPr="009019EB" w:rsidRDefault="007D16BB" w:rsidP="009019EB">
      <w:pPr>
        <w:pStyle w:val="af3"/>
        <w:spacing w:line="276" w:lineRule="auto"/>
        <w:ind w:firstLineChars="200" w:firstLine="480"/>
      </w:pPr>
    </w:p>
    <w:p w14:paraId="75ADC3DE" w14:textId="0751D2C5"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A12E68" w:rsidRPr="009019EB">
        <w:rPr>
          <w:rFonts w:ascii="宋体" w:eastAsia="宋体" w:hAnsi="宋体" w:hint="eastAsia"/>
          <w:b/>
          <w:sz w:val="28"/>
          <w:szCs w:val="21"/>
        </w:rPr>
        <w:t>：</w:t>
      </w:r>
    </w:p>
    <w:p w14:paraId="4855D325" w14:textId="59BC49FB" w:rsidR="00355598" w:rsidRPr="00DF2260" w:rsidRDefault="00DF2260" w:rsidP="004F7E31">
      <w:pPr>
        <w:pStyle w:val="af3"/>
        <w:spacing w:line="276" w:lineRule="auto"/>
        <w:ind w:firstLineChars="200" w:firstLine="480"/>
      </w:pPr>
      <w:r w:rsidRPr="00DF2260">
        <w:rPr>
          <w:rFonts w:hint="eastAsia"/>
        </w:rPr>
        <w:t>1.</w:t>
      </w:r>
      <w:r w:rsidR="00C41039" w:rsidRPr="00DF2260">
        <w:rPr>
          <w:rFonts w:hint="eastAsia"/>
        </w:rPr>
        <w:t>一次性拖鞋白色款</w:t>
      </w:r>
      <w:r w:rsidRPr="00DF2260">
        <w:rPr>
          <w:rFonts w:hint="eastAsia"/>
        </w:rPr>
        <w:t>、驼色款，共6</w:t>
      </w:r>
      <w:r w:rsidRPr="00DF2260">
        <w:t>6440</w:t>
      </w:r>
      <w:r w:rsidRPr="00DF2260">
        <w:rPr>
          <w:rFonts w:hint="eastAsia"/>
        </w:rPr>
        <w:t>双。</w:t>
      </w:r>
    </w:p>
    <w:p w14:paraId="4FA2C0DC" w14:textId="4F88F595" w:rsidR="00DF2260" w:rsidRDefault="00DF2260" w:rsidP="004F7E31">
      <w:pPr>
        <w:pStyle w:val="af3"/>
        <w:spacing w:line="276" w:lineRule="auto"/>
        <w:ind w:firstLineChars="200" w:firstLine="480"/>
      </w:pPr>
      <w:r>
        <w:t>2.</w:t>
      </w:r>
      <w:r>
        <w:rPr>
          <w:rFonts w:hint="eastAsia"/>
        </w:rPr>
        <w:t>帮面：1</w:t>
      </w:r>
      <w:r>
        <w:t>80</w:t>
      </w:r>
      <w:r>
        <w:rPr>
          <w:rFonts w:hint="eastAsia"/>
        </w:rPr>
        <w:t>克加密白色/驼色珊瑚绒面料，复核4mm海绵厚底防滑款。</w:t>
      </w:r>
    </w:p>
    <w:p w14:paraId="0850362B" w14:textId="0796A59B" w:rsidR="004F7E31" w:rsidRPr="004F7E31" w:rsidRDefault="004F7E31" w:rsidP="004F7E31">
      <w:pPr>
        <w:pStyle w:val="af3"/>
        <w:spacing w:line="276" w:lineRule="auto"/>
        <w:ind w:firstLineChars="200" w:firstLine="480"/>
      </w:pPr>
      <w:bookmarkStart w:id="2" w:name="OLE_LINK1"/>
      <w:r w:rsidRPr="004F7E31">
        <w:rPr>
          <w:rFonts w:hint="eastAsia"/>
        </w:rPr>
        <w:t>3</w:t>
      </w:r>
      <w:r w:rsidRPr="004F7E31">
        <w:t>.</w:t>
      </w:r>
      <w:r w:rsidRPr="004F7E31">
        <w:rPr>
          <w:rFonts w:hint="eastAsia"/>
        </w:rPr>
        <w:t>内衬：优质拉毛布复合3mm海绵</w:t>
      </w:r>
    </w:p>
    <w:p w14:paraId="504607C7" w14:textId="77777777" w:rsidR="004F7E31" w:rsidRDefault="004F7E31" w:rsidP="004F7E31">
      <w:pPr>
        <w:pStyle w:val="af3"/>
        <w:spacing w:line="276" w:lineRule="auto"/>
        <w:ind w:firstLineChars="200" w:firstLine="480"/>
      </w:pPr>
      <w:r w:rsidRPr="004F7E31">
        <w:rPr>
          <w:rFonts w:hint="eastAsia"/>
        </w:rPr>
        <w:t>4</w:t>
      </w:r>
      <w:r w:rsidRPr="004F7E31">
        <w:t>.</w:t>
      </w:r>
      <w:r w:rsidRPr="004F7E31">
        <w:rPr>
          <w:rFonts w:hint="eastAsia"/>
        </w:rPr>
        <w:t>鞋底：7.5mm厚</w:t>
      </w:r>
      <w:proofErr w:type="gramStart"/>
      <w:r w:rsidRPr="004F7E31">
        <w:rPr>
          <w:rFonts w:hint="eastAsia"/>
        </w:rPr>
        <w:t>加白防滑水</w:t>
      </w:r>
      <w:proofErr w:type="gramEnd"/>
      <w:r w:rsidRPr="004F7E31">
        <w:rPr>
          <w:rFonts w:hint="eastAsia"/>
        </w:rPr>
        <w:t xml:space="preserve">波纹29cm×11.5cm; </w:t>
      </w:r>
    </w:p>
    <w:p w14:paraId="083ACC8B" w14:textId="3CF85712" w:rsidR="004F7E31" w:rsidRPr="004F7E31" w:rsidRDefault="004F7E31" w:rsidP="004F7E31">
      <w:pPr>
        <w:pStyle w:val="af3"/>
        <w:spacing w:line="276" w:lineRule="auto"/>
        <w:ind w:firstLineChars="600" w:firstLine="1440"/>
      </w:pPr>
      <w:r w:rsidRPr="004F7E31">
        <w:rPr>
          <w:rFonts w:hint="eastAsia"/>
        </w:rPr>
        <w:t>EVA平片垫层；5mm后跟海绵垫</w:t>
      </w:r>
      <w:r w:rsidR="00D91080">
        <w:rPr>
          <w:rFonts w:hint="eastAsia"/>
        </w:rPr>
        <w:t>。</w:t>
      </w:r>
    </w:p>
    <w:p w14:paraId="52C59775" w14:textId="7BD08012" w:rsidR="004F7E31" w:rsidRPr="004F7E31" w:rsidRDefault="004F7E31" w:rsidP="004F7E31">
      <w:pPr>
        <w:pStyle w:val="af3"/>
        <w:spacing w:line="276" w:lineRule="auto"/>
        <w:ind w:firstLineChars="200" w:firstLine="480"/>
      </w:pPr>
      <w:r w:rsidRPr="004F7E31">
        <w:rPr>
          <w:rFonts w:hint="eastAsia"/>
        </w:rPr>
        <w:t>5</w:t>
      </w:r>
      <w:r w:rsidRPr="004F7E31">
        <w:t>.</w:t>
      </w:r>
      <w:r w:rsidRPr="004F7E31">
        <w:rPr>
          <w:rFonts w:hint="eastAsia"/>
        </w:rPr>
        <w:t>包边：白色/咖啡色布条</w:t>
      </w:r>
      <w:r w:rsidR="00B0300E">
        <w:rPr>
          <w:rFonts w:hint="eastAsia"/>
        </w:rPr>
        <w:t>。</w:t>
      </w:r>
    </w:p>
    <w:p w14:paraId="01504EBB" w14:textId="3D999A93" w:rsidR="004F7E31" w:rsidRPr="004F7E31" w:rsidRDefault="004F7E31" w:rsidP="004F7E31">
      <w:pPr>
        <w:pStyle w:val="af3"/>
        <w:spacing w:line="276" w:lineRule="auto"/>
        <w:ind w:firstLineChars="200" w:firstLine="480"/>
      </w:pPr>
      <w:r w:rsidRPr="004F7E31">
        <w:rPr>
          <w:rFonts w:hint="eastAsia"/>
        </w:rPr>
        <w:t>6</w:t>
      </w:r>
      <w:r w:rsidRPr="004F7E31">
        <w:t>.</w:t>
      </w:r>
      <w:r w:rsidRPr="004F7E31">
        <w:rPr>
          <w:rFonts w:hint="eastAsia"/>
        </w:rPr>
        <w:t>工艺：三把</w:t>
      </w:r>
      <w:proofErr w:type="gramStart"/>
      <w:r w:rsidRPr="004F7E31">
        <w:rPr>
          <w:rFonts w:hint="eastAsia"/>
        </w:rPr>
        <w:t>上镶底工艺</w:t>
      </w:r>
      <w:proofErr w:type="gramEnd"/>
      <w:r w:rsidR="00B0300E">
        <w:rPr>
          <w:rFonts w:hint="eastAsia"/>
        </w:rPr>
        <w:t>。</w:t>
      </w:r>
    </w:p>
    <w:bookmarkEnd w:id="2"/>
    <w:p w14:paraId="54422560" w14:textId="64E4FFB0" w:rsidR="00DF2260" w:rsidRPr="004F7E31" w:rsidRDefault="00B0300E" w:rsidP="00B0300E">
      <w:pPr>
        <w:pStyle w:val="af3"/>
        <w:spacing w:line="276" w:lineRule="auto"/>
        <w:ind w:firstLineChars="200" w:firstLine="480"/>
      </w:pPr>
      <w:r>
        <w:rPr>
          <w:rFonts w:hint="eastAsia"/>
        </w:rPr>
        <w:t>7</w:t>
      </w:r>
      <w:r>
        <w:t>.</w:t>
      </w:r>
      <w:r w:rsidR="003E4B7E">
        <w:rPr>
          <w:rFonts w:hint="eastAsia"/>
        </w:rPr>
        <w:t>开包</w:t>
      </w:r>
      <w:r w:rsidR="005919F1">
        <w:rPr>
          <w:rFonts w:hint="eastAsia"/>
        </w:rPr>
        <w:t>装</w:t>
      </w:r>
      <w:r w:rsidR="003E4B7E">
        <w:rPr>
          <w:rFonts w:hint="eastAsia"/>
        </w:rPr>
        <w:t>后</w:t>
      </w:r>
      <w:r>
        <w:rPr>
          <w:rFonts w:hint="eastAsia"/>
        </w:rPr>
        <w:t>如有质量问题免费更换。</w:t>
      </w: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lastRenderedPageBreak/>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01A85EA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C85AB3">
        <w:rPr>
          <w:rFonts w:ascii="宋体" w:hAnsi="宋体" w:cs="宋体"/>
          <w:kern w:val="0"/>
          <w:sz w:val="24"/>
          <w:szCs w:val="24"/>
        </w:rPr>
        <w:t>2</w:t>
      </w:r>
      <w:r w:rsidRPr="009019EB">
        <w:rPr>
          <w:rFonts w:ascii="宋体" w:hAnsi="宋体" w:cs="宋体" w:hint="eastAsia"/>
          <w:kern w:val="0"/>
          <w:sz w:val="24"/>
          <w:szCs w:val="24"/>
        </w:rPr>
        <w:t>年</w:t>
      </w:r>
      <w:r w:rsidR="00C85AB3">
        <w:rPr>
          <w:rFonts w:ascii="宋体" w:hAnsi="宋体" w:cs="宋体"/>
          <w:kern w:val="0"/>
          <w:sz w:val="24"/>
          <w:szCs w:val="24"/>
        </w:rPr>
        <w:t>5</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6B08BA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r w:rsidR="000001E5">
        <w:rPr>
          <w:rFonts w:ascii="宋体" w:hAnsi="宋体" w:cs="宋体" w:hint="eastAsia"/>
          <w:kern w:val="0"/>
          <w:sz w:val="24"/>
          <w:szCs w:val="24"/>
        </w:rPr>
        <w:t>（格式详见附件1）</w:t>
      </w:r>
      <w:r w:rsidRPr="009019EB">
        <w:rPr>
          <w:rFonts w:ascii="宋体" w:hAnsi="宋体" w:cs="宋体" w:hint="eastAsia"/>
          <w:kern w:val="0"/>
          <w:sz w:val="24"/>
          <w:szCs w:val="24"/>
        </w:rPr>
        <w:t>。</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718D1CB4" w:rsidR="004830BE" w:rsidRPr="009019EB" w:rsidRDefault="00764F59"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w:t>
            </w:r>
            <w:r w:rsidR="00C356DF" w:rsidRPr="009019EB">
              <w:rPr>
                <w:rFonts w:ascii="宋体" w:hAnsi="宋体"/>
                <w:snapToGrid w:val="0"/>
                <w:color w:val="000000"/>
                <w:kern w:val="0"/>
                <w:sz w:val="24"/>
                <w:szCs w:val="24"/>
              </w:rPr>
              <w:t>0</w:t>
            </w:r>
          </w:p>
        </w:tc>
        <w:tc>
          <w:tcPr>
            <w:tcW w:w="1559" w:type="dxa"/>
            <w:vAlign w:val="center"/>
          </w:tcPr>
          <w:p w14:paraId="1072BE7A" w14:textId="77777777" w:rsidR="00003D27"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p w14:paraId="321C7E77" w14:textId="39A1D4F0" w:rsidR="004830BE" w:rsidRPr="009019EB" w:rsidRDefault="00003D27"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（3</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0A2C5B26" w14:textId="1BFA6DEA"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8C0F0B">
              <w:rPr>
                <w:rFonts w:ascii="宋体" w:hAnsi="宋体"/>
                <w:snapToGrid w:val="0"/>
                <w:color w:val="000000"/>
                <w:kern w:val="0"/>
                <w:sz w:val="24"/>
                <w:szCs w:val="24"/>
              </w:rPr>
              <w:t>3</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1FC7BE94" w:rsidR="00E2028F" w:rsidRPr="009019EB" w:rsidRDefault="003506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snapToGrid w:val="0"/>
                <w:color w:val="000000"/>
                <w:kern w:val="0"/>
                <w:sz w:val="24"/>
                <w:szCs w:val="24"/>
              </w:rPr>
              <w:t>16</w:t>
            </w:r>
          </w:p>
        </w:tc>
        <w:tc>
          <w:tcPr>
            <w:tcW w:w="1559" w:type="dxa"/>
            <w:vMerge w:val="restart"/>
            <w:vAlign w:val="center"/>
          </w:tcPr>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71B27947" w14:textId="77777777" w:rsidR="00003D27"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p>
          <w:p w14:paraId="24C5818D" w14:textId="1D020625"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430CD06C" w14:textId="77777777" w:rsidR="00003D27"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投标人业绩评价</w:t>
            </w:r>
          </w:p>
          <w:p w14:paraId="62A071B8" w14:textId="66E38FB4"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5786BC09" w14:textId="7C467FE4"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AF7B8E">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AF7B8E">
              <w:rPr>
                <w:rFonts w:ascii="宋体" w:hAnsi="宋体"/>
                <w:snapToGrid w:val="0"/>
                <w:color w:val="000000"/>
                <w:kern w:val="0"/>
                <w:sz w:val="24"/>
                <w:szCs w:val="24"/>
              </w:rPr>
              <w:t>5</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0776CE55"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003D27">
              <w:rPr>
                <w:rFonts w:ascii="宋体" w:hAnsi="宋体" w:cs="微软雅黑" w:hint="eastAsia"/>
                <w:snapToGrid w:val="0"/>
                <w:color w:val="000000"/>
                <w:kern w:val="0"/>
                <w:sz w:val="24"/>
                <w:szCs w:val="24"/>
              </w:rPr>
              <w:t>内容页</w:t>
            </w:r>
            <w:r w:rsidRPr="009019EB">
              <w:rPr>
                <w:rFonts w:ascii="宋体" w:hAnsi="宋体" w:cs="微软雅黑" w:hint="eastAsia"/>
                <w:snapToGrid w:val="0"/>
                <w:color w:val="000000"/>
                <w:kern w:val="0"/>
                <w:sz w:val="24"/>
                <w:szCs w:val="24"/>
              </w:rPr>
              <w:t>、签字盖章页）复印件加盖公章，否则业绩不予认可。</w:t>
            </w:r>
          </w:p>
        </w:tc>
      </w:tr>
      <w:tr w:rsidR="00A870EE" w:rsidRPr="009019EB" w14:paraId="70CF195E" w14:textId="77777777" w:rsidTr="004830BE">
        <w:trPr>
          <w:trHeight w:val="331"/>
        </w:trPr>
        <w:tc>
          <w:tcPr>
            <w:tcW w:w="836" w:type="dxa"/>
            <w:vMerge w:val="restart"/>
            <w:vAlign w:val="center"/>
          </w:tcPr>
          <w:p w14:paraId="1E29C5DA" w14:textId="36C96B58"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lastRenderedPageBreak/>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0DA04ED6" w14:textId="77777777" w:rsidR="00A870EE"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8D75CF">
              <w:rPr>
                <w:rFonts w:ascii="宋体" w:hAnsi="宋体"/>
                <w:snapToGrid w:val="0"/>
                <w:color w:val="000000"/>
                <w:kern w:val="0"/>
                <w:sz w:val="24"/>
                <w:szCs w:val="24"/>
              </w:rPr>
              <w:t>5</w:t>
            </w:r>
            <w:r w:rsidR="00350600">
              <w:rPr>
                <w:rFonts w:ascii="宋体" w:hAnsi="宋体"/>
                <w:snapToGrid w:val="0"/>
                <w:color w:val="000000"/>
                <w:kern w:val="0"/>
                <w:sz w:val="24"/>
                <w:szCs w:val="24"/>
              </w:rPr>
              <w:t>4</w:t>
            </w:r>
          </w:p>
          <w:p w14:paraId="5FE16FCE" w14:textId="77777777" w:rsidR="005927A7" w:rsidRDefault="005927A7"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p w14:paraId="4397F55E" w14:textId="59FD2781" w:rsidR="005927A7" w:rsidRPr="009019EB" w:rsidRDefault="005927A7"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37ACE154" w14:textId="43A893A2"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00C9007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p>
        </w:tc>
        <w:tc>
          <w:tcPr>
            <w:tcW w:w="5387" w:type="dxa"/>
            <w:vAlign w:val="center"/>
          </w:tcPr>
          <w:p w14:paraId="7E4D269C" w14:textId="0CD12DFA"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w:t>
            </w:r>
            <w:r w:rsidR="00821566">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p>
        </w:tc>
      </w:tr>
      <w:tr w:rsidR="00A870EE" w:rsidRPr="009019EB" w14:paraId="67672E37" w14:textId="77777777" w:rsidTr="004830BE">
        <w:trPr>
          <w:trHeight w:val="331"/>
        </w:trPr>
        <w:tc>
          <w:tcPr>
            <w:tcW w:w="836" w:type="dxa"/>
            <w:vMerge/>
            <w:vAlign w:val="center"/>
          </w:tcPr>
          <w:p w14:paraId="7C32DCE0" w14:textId="0BE6F81F"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6F473185" w14:textId="77777777" w:rsidR="00A870EE"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样品评审</w:t>
            </w:r>
          </w:p>
          <w:p w14:paraId="1633E7DE" w14:textId="09D728DE"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DF4E4C">
              <w:rPr>
                <w:rFonts w:ascii="宋体" w:hAnsi="宋体" w:cs="微软雅黑"/>
                <w:snapToGrid w:val="0"/>
                <w:color w:val="000000"/>
                <w:kern w:val="0"/>
                <w:sz w:val="24"/>
                <w:szCs w:val="24"/>
              </w:rPr>
              <w:t>20</w:t>
            </w:r>
            <w:r>
              <w:rPr>
                <w:rFonts w:ascii="宋体" w:hAnsi="宋体" w:cs="微软雅黑" w:hint="eastAsia"/>
                <w:snapToGrid w:val="0"/>
                <w:color w:val="000000"/>
                <w:kern w:val="0"/>
                <w:sz w:val="24"/>
                <w:szCs w:val="24"/>
              </w:rPr>
              <w:t>分）</w:t>
            </w:r>
          </w:p>
        </w:tc>
        <w:tc>
          <w:tcPr>
            <w:tcW w:w="5387" w:type="dxa"/>
            <w:vAlign w:val="center"/>
          </w:tcPr>
          <w:p w14:paraId="5901E35C" w14:textId="77777777" w:rsidR="00A870EE"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通过外观、工艺、质量、牢固度、色差、产品一致性是否有瑕疵进行评审。</w:t>
            </w:r>
          </w:p>
          <w:p w14:paraId="4D73E21C" w14:textId="30E042D3" w:rsidR="001B3F08"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proofErr w:type="gramStart"/>
            <w:r>
              <w:rPr>
                <w:rFonts w:ascii="宋体" w:hAnsi="宋体" w:cs="微软雅黑" w:hint="eastAsia"/>
                <w:snapToGrid w:val="0"/>
                <w:color w:val="000000"/>
                <w:kern w:val="0"/>
                <w:sz w:val="24"/>
                <w:szCs w:val="24"/>
              </w:rPr>
              <w:t>评价优得</w:t>
            </w:r>
            <w:r w:rsidR="00DF4E4C">
              <w:rPr>
                <w:rFonts w:ascii="宋体" w:hAnsi="宋体" w:cs="微软雅黑"/>
                <w:snapToGrid w:val="0"/>
                <w:color w:val="000000"/>
                <w:kern w:val="0"/>
                <w:sz w:val="24"/>
                <w:szCs w:val="24"/>
              </w:rPr>
              <w:t>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roofErr w:type="gramEnd"/>
            <w:r w:rsidR="004539A2">
              <w:rPr>
                <w:rFonts w:ascii="宋体" w:hAnsi="宋体" w:cs="微软雅黑" w:hint="eastAsia"/>
                <w:snapToGrid w:val="0"/>
                <w:color w:val="000000"/>
                <w:kern w:val="0"/>
                <w:sz w:val="24"/>
                <w:szCs w:val="24"/>
              </w:rPr>
              <w:t>；</w:t>
            </w:r>
          </w:p>
          <w:p w14:paraId="267060E3" w14:textId="614F10A3" w:rsidR="005F4D41" w:rsidRDefault="005F4D4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评价较好1</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w:t>
            </w:r>
          </w:p>
          <w:p w14:paraId="72112773" w14:textId="313E3241" w:rsidR="001B3F08"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评价一般得</w:t>
            </w:r>
            <w:r w:rsidR="00DF4E4C">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r w:rsidR="004539A2">
              <w:rPr>
                <w:rFonts w:ascii="宋体" w:hAnsi="宋体" w:cs="微软雅黑" w:hint="eastAsia"/>
                <w:snapToGrid w:val="0"/>
                <w:color w:val="000000"/>
                <w:kern w:val="0"/>
                <w:sz w:val="24"/>
                <w:szCs w:val="24"/>
              </w:rPr>
              <w:t>；</w:t>
            </w:r>
          </w:p>
          <w:p w14:paraId="3A1AB6D0" w14:textId="165120C2" w:rsidR="005F4D41" w:rsidRDefault="005F4D4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评价较差得5分</w:t>
            </w:r>
          </w:p>
          <w:p w14:paraId="6052E6A5" w14:textId="71B61A05"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评价差得0分。</w:t>
            </w:r>
          </w:p>
        </w:tc>
      </w:tr>
      <w:tr w:rsidR="00A870EE" w:rsidRPr="009019EB" w14:paraId="74BBEA67" w14:textId="77777777" w:rsidTr="004830BE">
        <w:trPr>
          <w:trHeight w:val="331"/>
        </w:trPr>
        <w:tc>
          <w:tcPr>
            <w:tcW w:w="836" w:type="dxa"/>
            <w:vMerge/>
            <w:vAlign w:val="center"/>
          </w:tcPr>
          <w:p w14:paraId="732AE785" w14:textId="4AA783E6"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0767F734" w:rsidR="00A870EE" w:rsidRPr="009019EB" w:rsidRDefault="00A870EE"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83349F">
              <w:rPr>
                <w:rFonts w:ascii="宋体" w:hAnsi="宋体" w:cs="微软雅黑"/>
                <w:snapToGrid w:val="0"/>
                <w:color w:val="000000"/>
                <w:kern w:val="0"/>
                <w:sz w:val="24"/>
                <w:szCs w:val="24"/>
              </w:rPr>
              <w:t>6</w:t>
            </w:r>
            <w:r w:rsidRPr="009019EB">
              <w:rPr>
                <w:rFonts w:ascii="宋体" w:hAnsi="宋体" w:cs="微软雅黑" w:hint="eastAsia"/>
                <w:snapToGrid w:val="0"/>
                <w:color w:val="000000"/>
                <w:kern w:val="0"/>
                <w:sz w:val="24"/>
                <w:szCs w:val="24"/>
              </w:rPr>
              <w:t>分）</w:t>
            </w:r>
          </w:p>
        </w:tc>
        <w:tc>
          <w:tcPr>
            <w:tcW w:w="5387" w:type="dxa"/>
            <w:vAlign w:val="center"/>
          </w:tcPr>
          <w:p w14:paraId="3278CC97" w14:textId="5ABDA468"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83349F">
              <w:rPr>
                <w:rFonts w:ascii="宋体" w:hAnsi="宋体" w:cs="微软雅黑"/>
                <w:snapToGrid w:val="0"/>
                <w:color w:val="000000"/>
                <w:kern w:val="0"/>
                <w:sz w:val="24"/>
                <w:szCs w:val="24"/>
              </w:rPr>
              <w:t>6</w:t>
            </w:r>
            <w:r w:rsidRPr="009019EB">
              <w:rPr>
                <w:rFonts w:ascii="宋体" w:hAnsi="宋体" w:cs="微软雅黑"/>
                <w:snapToGrid w:val="0"/>
                <w:color w:val="000000"/>
                <w:kern w:val="0"/>
                <w:sz w:val="24"/>
                <w:szCs w:val="24"/>
              </w:rPr>
              <w:t>分；</w:t>
            </w:r>
          </w:p>
          <w:p w14:paraId="5F4D9438" w14:textId="4D901288"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83349F">
              <w:rPr>
                <w:rFonts w:ascii="宋体" w:hAnsi="宋体" w:cs="微软雅黑"/>
                <w:snapToGrid w:val="0"/>
                <w:color w:val="000000"/>
                <w:kern w:val="0"/>
                <w:sz w:val="24"/>
                <w:szCs w:val="24"/>
              </w:rPr>
              <w:t>3</w:t>
            </w:r>
            <w:r w:rsidRPr="009019EB">
              <w:rPr>
                <w:rFonts w:ascii="宋体" w:hAnsi="宋体" w:cs="微软雅黑"/>
                <w:snapToGrid w:val="0"/>
                <w:color w:val="000000"/>
                <w:kern w:val="0"/>
                <w:sz w:val="24"/>
                <w:szCs w:val="24"/>
              </w:rPr>
              <w:t>分</w:t>
            </w:r>
          </w:p>
          <w:p w14:paraId="0593088E" w14:textId="7AEC5604"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70EE" w:rsidRPr="009019EB" w14:paraId="19D11CB2" w14:textId="77777777" w:rsidTr="004830BE">
        <w:trPr>
          <w:trHeight w:val="453"/>
        </w:trPr>
        <w:tc>
          <w:tcPr>
            <w:tcW w:w="836" w:type="dxa"/>
            <w:vMerge/>
            <w:vAlign w:val="center"/>
          </w:tcPr>
          <w:p w14:paraId="47329BEC" w14:textId="25C63BD6"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3F7C0F08" w14:textId="0AB81A62" w:rsidR="00A870EE" w:rsidRDefault="00003D27"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供货方案</w:t>
            </w:r>
          </w:p>
          <w:p w14:paraId="0AAE1614" w14:textId="0E4D9F1C"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67605A">
              <w:rPr>
                <w:rFonts w:ascii="宋体" w:hAnsi="宋体" w:cs="微软雅黑"/>
                <w:snapToGrid w:val="0"/>
                <w:color w:val="000000"/>
                <w:kern w:val="0"/>
                <w:sz w:val="24"/>
                <w:szCs w:val="24"/>
              </w:rPr>
              <w:t>9</w:t>
            </w:r>
            <w:r>
              <w:rPr>
                <w:rFonts w:ascii="宋体" w:hAnsi="宋体" w:cs="微软雅黑" w:hint="eastAsia"/>
                <w:snapToGrid w:val="0"/>
                <w:color w:val="000000"/>
                <w:kern w:val="0"/>
                <w:sz w:val="24"/>
                <w:szCs w:val="24"/>
              </w:rPr>
              <w:t>分）</w:t>
            </w:r>
          </w:p>
        </w:tc>
        <w:tc>
          <w:tcPr>
            <w:tcW w:w="5387" w:type="dxa"/>
            <w:vAlign w:val="center"/>
          </w:tcPr>
          <w:p w14:paraId="1B9B70C4" w14:textId="11ADD537" w:rsidR="00003D27" w:rsidRPr="008A0EF4" w:rsidRDefault="00003D27" w:rsidP="00003D27">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保证本项目按时供货及进度所采用的措施、计划等供货方案情况进行综合评审。</w:t>
            </w:r>
          </w:p>
          <w:p w14:paraId="3541C1C8" w14:textId="1ABBAF94"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67605A">
              <w:rPr>
                <w:rFonts w:ascii="宋体" w:hAnsi="宋体" w:cs="宋体"/>
                <w:kern w:val="0"/>
                <w:sz w:val="24"/>
                <w:szCs w:val="24"/>
              </w:rPr>
              <w:t>9</w:t>
            </w:r>
            <w:r>
              <w:rPr>
                <w:rFonts w:ascii="宋体" w:hAnsi="宋体" w:cs="宋体" w:hint="eastAsia"/>
                <w:kern w:val="0"/>
                <w:sz w:val="24"/>
                <w:szCs w:val="24"/>
              </w:rPr>
              <w:t>分）；</w:t>
            </w:r>
          </w:p>
          <w:p w14:paraId="36B3E070" w14:textId="424CE4FB"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方案较合理</w:t>
            </w:r>
            <w:r>
              <w:rPr>
                <w:rFonts w:ascii="宋体" w:hAnsi="宋体" w:cs="宋体" w:hint="eastAsia"/>
                <w:kern w:val="0"/>
                <w:sz w:val="24"/>
                <w:szCs w:val="24"/>
              </w:rPr>
              <w:t>（</w:t>
            </w:r>
            <w:r w:rsidR="0067605A">
              <w:rPr>
                <w:rFonts w:ascii="宋体" w:hAnsi="宋体" w:cs="宋体"/>
                <w:kern w:val="0"/>
                <w:sz w:val="24"/>
                <w:szCs w:val="24"/>
              </w:rPr>
              <w:t>6</w:t>
            </w:r>
            <w:r>
              <w:rPr>
                <w:rFonts w:ascii="宋体" w:hAnsi="宋体" w:cs="宋体" w:hint="eastAsia"/>
                <w:kern w:val="0"/>
                <w:sz w:val="24"/>
                <w:szCs w:val="24"/>
              </w:rPr>
              <w:t>分）；</w:t>
            </w:r>
          </w:p>
          <w:p w14:paraId="2DB5E6CE" w14:textId="6889594E"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方案基本合理</w:t>
            </w:r>
            <w:r>
              <w:rPr>
                <w:rFonts w:ascii="宋体" w:hAnsi="宋体" w:cs="宋体" w:hint="eastAsia"/>
                <w:kern w:val="0"/>
                <w:sz w:val="24"/>
                <w:szCs w:val="24"/>
              </w:rPr>
              <w:t>（</w:t>
            </w:r>
            <w:r w:rsidR="0067605A">
              <w:rPr>
                <w:rFonts w:ascii="宋体" w:hAnsi="宋体" w:cs="宋体"/>
                <w:kern w:val="0"/>
                <w:sz w:val="24"/>
                <w:szCs w:val="24"/>
              </w:rPr>
              <w:t>3</w:t>
            </w:r>
            <w:r>
              <w:rPr>
                <w:rFonts w:ascii="宋体" w:hAnsi="宋体" w:cs="宋体" w:hint="eastAsia"/>
                <w:kern w:val="0"/>
                <w:sz w:val="24"/>
                <w:szCs w:val="24"/>
              </w:rPr>
              <w:t>分）；</w:t>
            </w:r>
          </w:p>
          <w:p w14:paraId="5391C220" w14:textId="36643691" w:rsidR="00A870EE" w:rsidRPr="009019EB" w:rsidRDefault="00003D27" w:rsidP="00003D27">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8A0EF4">
              <w:rPr>
                <w:rFonts w:ascii="宋体" w:hAnsi="宋体" w:cs="宋体" w:hint="eastAsia"/>
                <w:kern w:val="0"/>
                <w:sz w:val="24"/>
                <w:szCs w:val="24"/>
              </w:rPr>
              <w:t>不合理</w:t>
            </w:r>
            <w:r>
              <w:rPr>
                <w:rFonts w:ascii="宋体" w:hAnsi="宋体" w:cs="宋体" w:hint="eastAsia"/>
                <w:kern w:val="0"/>
                <w:sz w:val="24"/>
                <w:szCs w:val="24"/>
              </w:rPr>
              <w:t>（0分）。</w:t>
            </w:r>
          </w:p>
        </w:tc>
      </w:tr>
      <w:tr w:rsidR="00DC5E46" w:rsidRPr="009019EB" w14:paraId="70B2B9FA" w14:textId="77777777" w:rsidTr="004830BE">
        <w:trPr>
          <w:trHeight w:val="453"/>
        </w:trPr>
        <w:tc>
          <w:tcPr>
            <w:tcW w:w="836" w:type="dxa"/>
            <w:vMerge/>
            <w:vAlign w:val="center"/>
          </w:tcPr>
          <w:p w14:paraId="42DE33CB" w14:textId="77777777" w:rsidR="00DC5E46" w:rsidRPr="009019EB" w:rsidRDefault="00DC5E46"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6175DE1E" w14:textId="77777777" w:rsidR="00DC5E46" w:rsidRPr="009019EB" w:rsidRDefault="00DC5E46"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6B97B014" w14:textId="77777777"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自有库房</w:t>
            </w:r>
          </w:p>
          <w:p w14:paraId="01D709E8" w14:textId="598FA20C"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83349F">
              <w:rPr>
                <w:rFonts w:ascii="宋体" w:hAnsi="宋体" w:cs="微软雅黑"/>
                <w:snapToGrid w:val="0"/>
                <w:color w:val="000000"/>
                <w:kern w:val="0"/>
                <w:sz w:val="24"/>
                <w:szCs w:val="24"/>
              </w:rPr>
              <w:t>2</w:t>
            </w:r>
            <w:r>
              <w:rPr>
                <w:rFonts w:ascii="宋体" w:hAnsi="宋体" w:cs="微软雅黑" w:hint="eastAsia"/>
                <w:snapToGrid w:val="0"/>
                <w:color w:val="000000"/>
                <w:kern w:val="0"/>
                <w:sz w:val="24"/>
                <w:szCs w:val="24"/>
              </w:rPr>
              <w:t>分）</w:t>
            </w:r>
          </w:p>
        </w:tc>
        <w:tc>
          <w:tcPr>
            <w:tcW w:w="5387" w:type="dxa"/>
            <w:vAlign w:val="center"/>
          </w:tcPr>
          <w:p w14:paraId="31A3B710" w14:textId="17610768"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投标人需具有租赁或自有库房存放物品。（需提供租房协议或产权证明）</w:t>
            </w:r>
            <w:r w:rsidR="0083349F">
              <w:rPr>
                <w:rFonts w:ascii="宋体" w:hAnsi="宋体" w:cs="微软雅黑"/>
                <w:snapToGrid w:val="0"/>
                <w:color w:val="000000"/>
                <w:kern w:val="0"/>
                <w:sz w:val="24"/>
                <w:szCs w:val="24"/>
              </w:rPr>
              <w:t>2</w:t>
            </w:r>
            <w:r>
              <w:rPr>
                <w:rFonts w:ascii="宋体" w:hAnsi="宋体" w:cs="微软雅黑" w:hint="eastAsia"/>
                <w:snapToGrid w:val="0"/>
                <w:color w:val="000000"/>
                <w:kern w:val="0"/>
                <w:sz w:val="24"/>
                <w:szCs w:val="24"/>
              </w:rPr>
              <w:t>分</w:t>
            </w:r>
          </w:p>
        </w:tc>
      </w:tr>
      <w:tr w:rsidR="00A870EE" w:rsidRPr="009019EB" w14:paraId="0276023A" w14:textId="77777777" w:rsidTr="004830BE">
        <w:trPr>
          <w:trHeight w:val="453"/>
        </w:trPr>
        <w:tc>
          <w:tcPr>
            <w:tcW w:w="836" w:type="dxa"/>
            <w:vMerge/>
            <w:vAlign w:val="center"/>
          </w:tcPr>
          <w:p w14:paraId="43B89006"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1A79FDBD"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2D1B2AAC" w14:textId="77777777" w:rsidR="00CA5F8B" w:rsidRDefault="004539A2"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质保、售后服务方案</w:t>
            </w:r>
          </w:p>
          <w:p w14:paraId="5508010B" w14:textId="57F57643" w:rsidR="00A870EE" w:rsidRDefault="00CA5F8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w:t>
            </w:r>
          </w:p>
        </w:tc>
        <w:tc>
          <w:tcPr>
            <w:tcW w:w="5387" w:type="dxa"/>
            <w:vAlign w:val="center"/>
          </w:tcPr>
          <w:p w14:paraId="604E4DE6" w14:textId="29A535EF"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370F6C7D" w14:textId="3E17CBAD"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DF4E4C">
              <w:rPr>
                <w:rFonts w:ascii="宋体" w:hAnsi="宋体" w:cs="微软雅黑"/>
                <w:snapToGrid w:val="0"/>
                <w:color w:val="000000"/>
                <w:kern w:val="0"/>
                <w:sz w:val="24"/>
                <w:szCs w:val="24"/>
              </w:rPr>
              <w:t>3</w:t>
            </w:r>
            <w:r w:rsidRPr="009019EB">
              <w:rPr>
                <w:rFonts w:ascii="宋体" w:hAnsi="宋体" w:cs="微软雅黑" w:hint="eastAsia"/>
                <w:snapToGrid w:val="0"/>
                <w:color w:val="000000"/>
                <w:kern w:val="0"/>
                <w:sz w:val="24"/>
                <w:szCs w:val="24"/>
              </w:rPr>
              <w:t>分；</w:t>
            </w:r>
          </w:p>
          <w:p w14:paraId="65C1BB85" w14:textId="0139D696"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DF4E4C">
              <w:rPr>
                <w:rFonts w:ascii="宋体" w:hAnsi="宋体" w:cs="微软雅黑"/>
                <w:snapToGrid w:val="0"/>
                <w:color w:val="000000"/>
                <w:kern w:val="0"/>
                <w:sz w:val="24"/>
                <w:szCs w:val="24"/>
              </w:rPr>
              <w:t>1</w:t>
            </w:r>
            <w:r w:rsidRPr="009019EB">
              <w:rPr>
                <w:rFonts w:ascii="宋体" w:hAnsi="宋体" w:cs="微软雅黑" w:hint="eastAsia"/>
                <w:snapToGrid w:val="0"/>
                <w:color w:val="000000"/>
                <w:kern w:val="0"/>
                <w:sz w:val="24"/>
                <w:szCs w:val="24"/>
              </w:rPr>
              <w:t>分；</w:t>
            </w:r>
          </w:p>
          <w:p w14:paraId="2F1CE47B" w14:textId="17488CD4" w:rsidR="00A870EE"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652344D3" w14:textId="77777777" w:rsidR="00EC222E" w:rsidRDefault="00EC222E" w:rsidP="00F33877">
      <w:pPr>
        <w:spacing w:line="276" w:lineRule="auto"/>
        <w:ind w:firstLineChars="0" w:firstLine="0"/>
        <w:outlineLvl w:val="0"/>
        <w:rPr>
          <w:rFonts w:ascii="宋体" w:hAnsi="宋体"/>
          <w:b/>
          <w:sz w:val="28"/>
          <w:szCs w:val="21"/>
        </w:rPr>
      </w:pPr>
    </w:p>
    <w:p w14:paraId="0541E1EB" w14:textId="3977CB85" w:rsidR="00442DDD" w:rsidRPr="009019EB" w:rsidRDefault="00EE4A34" w:rsidP="009019EB">
      <w:pPr>
        <w:spacing w:line="276" w:lineRule="auto"/>
        <w:ind w:firstLineChars="0" w:firstLine="42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B0679B">
        <w:rPr>
          <w:rFonts w:ascii="宋体" w:hAnsi="宋体" w:hint="eastAsia"/>
          <w:b/>
          <w:sz w:val="28"/>
          <w:szCs w:val="21"/>
        </w:rPr>
        <w:t>启</w:t>
      </w:r>
    </w:p>
    <w:p w14:paraId="4B849929" w14:textId="29E2E9FF"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86045D">
        <w:rPr>
          <w:rFonts w:ascii="宋体" w:hAnsi="宋体" w:cs="宋体"/>
          <w:kern w:val="0"/>
          <w:sz w:val="24"/>
          <w:szCs w:val="24"/>
        </w:rPr>
        <w:t>5</w:t>
      </w:r>
      <w:r w:rsidRPr="009019EB">
        <w:rPr>
          <w:rFonts w:ascii="宋体" w:hAnsi="宋体" w:cs="宋体" w:hint="eastAsia"/>
          <w:kern w:val="0"/>
          <w:sz w:val="24"/>
          <w:szCs w:val="24"/>
        </w:rPr>
        <w:t>年</w:t>
      </w:r>
      <w:r w:rsidR="0086045D">
        <w:rPr>
          <w:rFonts w:ascii="宋体" w:hAnsi="宋体" w:cs="宋体"/>
          <w:kern w:val="0"/>
          <w:sz w:val="24"/>
          <w:szCs w:val="24"/>
        </w:rPr>
        <w:t>5</w:t>
      </w:r>
      <w:r w:rsidRPr="009019EB">
        <w:rPr>
          <w:rFonts w:ascii="宋体" w:hAnsi="宋体" w:cs="宋体" w:hint="eastAsia"/>
          <w:kern w:val="0"/>
          <w:sz w:val="24"/>
          <w:szCs w:val="24"/>
        </w:rPr>
        <w:t>月</w:t>
      </w:r>
      <w:r w:rsidR="0086045D">
        <w:rPr>
          <w:rFonts w:ascii="宋体" w:hAnsi="宋体" w:cs="宋体"/>
          <w:kern w:val="0"/>
          <w:sz w:val="24"/>
          <w:szCs w:val="24"/>
        </w:rPr>
        <w:t>29</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58879BFA"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w:t>
      </w:r>
      <w:r w:rsidR="00B0679B">
        <w:rPr>
          <w:rFonts w:ascii="宋体" w:hAnsi="宋体" w:cs="宋体" w:hint="eastAsia"/>
          <w:kern w:val="0"/>
          <w:sz w:val="24"/>
          <w:szCs w:val="24"/>
        </w:rPr>
        <w:t>启</w:t>
      </w:r>
      <w:r w:rsidRPr="009019EB">
        <w:rPr>
          <w:rFonts w:ascii="宋体" w:hAnsi="宋体" w:cs="宋体" w:hint="eastAsia"/>
          <w:kern w:val="0"/>
          <w:sz w:val="24"/>
          <w:szCs w:val="24"/>
        </w:rPr>
        <w:t>时间：202</w:t>
      </w:r>
      <w:r w:rsidR="00414EEC">
        <w:rPr>
          <w:rFonts w:ascii="宋体" w:hAnsi="宋体" w:cs="宋体"/>
          <w:kern w:val="0"/>
          <w:sz w:val="24"/>
          <w:szCs w:val="24"/>
        </w:rPr>
        <w:t>4</w:t>
      </w:r>
      <w:r w:rsidRPr="009019EB">
        <w:rPr>
          <w:rFonts w:ascii="宋体" w:hAnsi="宋体" w:cs="宋体" w:hint="eastAsia"/>
          <w:kern w:val="0"/>
          <w:sz w:val="24"/>
          <w:szCs w:val="24"/>
        </w:rPr>
        <w:t>年</w:t>
      </w:r>
      <w:r w:rsidR="00F11415">
        <w:rPr>
          <w:rFonts w:ascii="宋体" w:hAnsi="宋体" w:cs="宋体"/>
          <w:kern w:val="0"/>
          <w:sz w:val="24"/>
          <w:szCs w:val="24"/>
        </w:rPr>
        <w:t>5</w:t>
      </w:r>
      <w:r w:rsidRPr="009019EB">
        <w:rPr>
          <w:rFonts w:ascii="宋体" w:hAnsi="宋体" w:cs="宋体" w:hint="eastAsia"/>
          <w:kern w:val="0"/>
          <w:sz w:val="24"/>
          <w:szCs w:val="24"/>
        </w:rPr>
        <w:t>月</w:t>
      </w:r>
      <w:r w:rsidR="00F11415">
        <w:rPr>
          <w:rFonts w:ascii="宋体" w:hAnsi="宋体" w:cs="宋体"/>
          <w:kern w:val="0"/>
          <w:sz w:val="24"/>
          <w:szCs w:val="24"/>
        </w:rPr>
        <w:t>29</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3CD83E2A"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B0679B">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86045D">
        <w:rPr>
          <w:rFonts w:ascii="宋体" w:hAnsi="宋体" w:cs="宋体"/>
          <w:kern w:val="0"/>
          <w:sz w:val="24"/>
          <w:szCs w:val="24"/>
        </w:rPr>
        <w:t>07</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A20C7E2" w:rsidR="00202FE5" w:rsidRDefault="00202FE5">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56A12B1A" w14:textId="45A259A9" w:rsidR="00AD2F76" w:rsidRDefault="00AD2F76">
      <w:pPr>
        <w:widowControl/>
        <w:ind w:firstLineChars="0" w:firstLine="0"/>
        <w:jc w:val="left"/>
        <w:rPr>
          <w:rFonts w:ascii="宋体" w:hAnsi="宋体" w:cs="宋体"/>
          <w:kern w:val="0"/>
          <w:sz w:val="24"/>
          <w:szCs w:val="24"/>
        </w:rPr>
      </w:pPr>
      <w:r>
        <w:rPr>
          <w:rFonts w:ascii="宋体" w:hAnsi="宋体" w:cs="宋体"/>
          <w:kern w:val="0"/>
          <w:sz w:val="24"/>
          <w:szCs w:val="24"/>
        </w:rPr>
        <w:lastRenderedPageBreak/>
        <w:t>附件</w:t>
      </w:r>
      <w:r>
        <w:rPr>
          <w:rFonts w:ascii="宋体" w:hAnsi="宋体" w:cs="宋体" w:hint="eastAsia"/>
          <w:kern w:val="0"/>
          <w:sz w:val="24"/>
          <w:szCs w:val="24"/>
        </w:rPr>
        <w:t>1</w:t>
      </w:r>
    </w:p>
    <w:p w14:paraId="03AB5E5E" w14:textId="2F59F447" w:rsidR="00AD2F76" w:rsidRDefault="00AD2F76" w:rsidP="00AD2F76">
      <w:pPr>
        <w:widowControl/>
        <w:ind w:firstLineChars="0" w:firstLine="0"/>
        <w:jc w:val="center"/>
        <w:rPr>
          <w:rFonts w:ascii="宋体" w:hAnsi="宋体" w:cs="宋体"/>
          <w:kern w:val="0"/>
          <w:sz w:val="24"/>
          <w:szCs w:val="24"/>
        </w:rPr>
      </w:pPr>
      <w:r w:rsidRPr="00AD2F76">
        <w:rPr>
          <w:rFonts w:ascii="宋体" w:hAnsi="宋体" w:cs="宋体"/>
          <w:kern w:val="0"/>
          <w:sz w:val="32"/>
          <w:szCs w:val="24"/>
        </w:rPr>
        <w:t>报</w:t>
      </w:r>
      <w:r w:rsidRPr="00AD2F76">
        <w:rPr>
          <w:rFonts w:ascii="宋体" w:hAnsi="宋体" w:cs="宋体" w:hint="eastAsia"/>
          <w:kern w:val="0"/>
          <w:sz w:val="32"/>
          <w:szCs w:val="24"/>
        </w:rPr>
        <w:t>价单</w:t>
      </w:r>
    </w:p>
    <w:tbl>
      <w:tblPr>
        <w:tblStyle w:val="2"/>
        <w:tblpPr w:leftFromText="180" w:rightFromText="180" w:vertAnchor="text" w:horzAnchor="page" w:tblpXSpec="center" w:tblpY="421"/>
        <w:tblW w:w="8296" w:type="dxa"/>
        <w:tblLayout w:type="fixed"/>
        <w:tblLook w:val="0420" w:firstRow="1" w:lastRow="0" w:firstColumn="0" w:lastColumn="0" w:noHBand="0" w:noVBand="1"/>
      </w:tblPr>
      <w:tblGrid>
        <w:gridCol w:w="704"/>
        <w:gridCol w:w="2268"/>
        <w:gridCol w:w="1418"/>
        <w:gridCol w:w="1559"/>
        <w:gridCol w:w="2347"/>
      </w:tblGrid>
      <w:tr w:rsidR="002862CA" w:rsidRPr="002862CA" w14:paraId="368DE44A" w14:textId="1C47ACAB" w:rsidTr="006F23CD">
        <w:trPr>
          <w:cnfStyle w:val="100000000000" w:firstRow="1" w:lastRow="0" w:firstColumn="0" w:lastColumn="0" w:oddVBand="0" w:evenVBand="0" w:oddHBand="0" w:evenHBand="0" w:firstRowFirstColumn="0" w:firstRowLastColumn="0" w:lastRowFirstColumn="0" w:lastRowLastColumn="0"/>
          <w:trHeight w:val="557"/>
        </w:trPr>
        <w:tc>
          <w:tcPr>
            <w:tcW w:w="704" w:type="dxa"/>
            <w:tcBorders>
              <w:left w:val="single" w:sz="4" w:space="0" w:color="auto"/>
              <w:right w:val="single" w:sz="4" w:space="0" w:color="auto"/>
            </w:tcBorders>
            <w:vAlign w:val="center"/>
            <w:hideMark/>
          </w:tcPr>
          <w:p w14:paraId="6C977E50" w14:textId="4F589217" w:rsidR="002862CA" w:rsidRPr="002862CA" w:rsidRDefault="002862CA" w:rsidP="00AD2F76">
            <w:pPr>
              <w:widowControl/>
              <w:ind w:firstLineChars="0" w:firstLine="0"/>
              <w:rPr>
                <w:rFonts w:ascii="宋体" w:hAnsi="宋体" w:cs="宋体"/>
                <w:b w:val="0"/>
                <w:kern w:val="0"/>
                <w:sz w:val="24"/>
                <w:szCs w:val="24"/>
              </w:rPr>
            </w:pPr>
            <w:r w:rsidRPr="002862CA">
              <w:rPr>
                <w:rFonts w:ascii="宋体" w:hAnsi="宋体" w:cs="宋体"/>
                <w:b w:val="0"/>
                <w:kern w:val="0"/>
                <w:sz w:val="24"/>
                <w:szCs w:val="24"/>
              </w:rPr>
              <w:t>序号</w:t>
            </w:r>
          </w:p>
        </w:tc>
        <w:tc>
          <w:tcPr>
            <w:tcW w:w="2268" w:type="dxa"/>
            <w:tcBorders>
              <w:left w:val="single" w:sz="4" w:space="0" w:color="auto"/>
              <w:right w:val="single" w:sz="4" w:space="0" w:color="auto"/>
            </w:tcBorders>
            <w:vAlign w:val="center"/>
            <w:hideMark/>
          </w:tcPr>
          <w:p w14:paraId="0AD5A945" w14:textId="3D4A88CB" w:rsidR="002862CA" w:rsidRPr="002862CA" w:rsidRDefault="002862CA"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名</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称</w:t>
            </w:r>
          </w:p>
        </w:tc>
        <w:tc>
          <w:tcPr>
            <w:tcW w:w="1418" w:type="dxa"/>
            <w:tcBorders>
              <w:left w:val="single" w:sz="4" w:space="0" w:color="auto"/>
              <w:right w:val="single" w:sz="4" w:space="0" w:color="auto"/>
            </w:tcBorders>
            <w:vAlign w:val="center"/>
            <w:hideMark/>
          </w:tcPr>
          <w:p w14:paraId="68E5282B" w14:textId="3F6A916D" w:rsidR="002862CA" w:rsidRPr="002862CA" w:rsidRDefault="002862CA"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数</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量</w:t>
            </w:r>
          </w:p>
        </w:tc>
        <w:tc>
          <w:tcPr>
            <w:tcW w:w="1559" w:type="dxa"/>
            <w:tcBorders>
              <w:left w:val="single" w:sz="4" w:space="0" w:color="auto"/>
              <w:right w:val="single" w:sz="4" w:space="0" w:color="auto"/>
            </w:tcBorders>
            <w:vAlign w:val="center"/>
            <w:hideMark/>
          </w:tcPr>
          <w:p w14:paraId="3A42FA6C" w14:textId="473C3A58" w:rsidR="002862CA" w:rsidRPr="002862CA" w:rsidRDefault="002862CA" w:rsidP="006F23CD">
            <w:pPr>
              <w:widowControl/>
              <w:ind w:firstLineChars="150" w:firstLine="360"/>
              <w:jc w:val="left"/>
              <w:rPr>
                <w:rFonts w:ascii="宋体" w:hAnsi="宋体" w:cs="宋体"/>
                <w:b w:val="0"/>
                <w:kern w:val="0"/>
                <w:sz w:val="24"/>
                <w:szCs w:val="24"/>
              </w:rPr>
            </w:pPr>
            <w:r w:rsidRPr="002862CA">
              <w:rPr>
                <w:rFonts w:ascii="宋体" w:hAnsi="宋体" w:cs="宋体"/>
                <w:b w:val="0"/>
                <w:kern w:val="0"/>
                <w:sz w:val="24"/>
                <w:szCs w:val="24"/>
              </w:rPr>
              <w:t>单</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价</w:t>
            </w:r>
          </w:p>
        </w:tc>
        <w:tc>
          <w:tcPr>
            <w:tcW w:w="2347" w:type="dxa"/>
            <w:tcBorders>
              <w:left w:val="single" w:sz="4" w:space="0" w:color="auto"/>
              <w:right w:val="single" w:sz="4" w:space="0" w:color="auto"/>
            </w:tcBorders>
            <w:vAlign w:val="center"/>
          </w:tcPr>
          <w:p w14:paraId="04B7F01F" w14:textId="2CFEFB47" w:rsidR="002862CA" w:rsidRPr="002862CA" w:rsidRDefault="002862CA" w:rsidP="006F23CD">
            <w:pPr>
              <w:widowControl/>
              <w:ind w:firstLineChars="250" w:firstLine="600"/>
              <w:jc w:val="left"/>
              <w:rPr>
                <w:rFonts w:ascii="宋体" w:hAnsi="宋体" w:cs="宋体"/>
                <w:b w:val="0"/>
                <w:bCs w:val="0"/>
                <w:kern w:val="0"/>
                <w:sz w:val="24"/>
                <w:szCs w:val="24"/>
              </w:rPr>
            </w:pPr>
            <w:r w:rsidRPr="002862CA">
              <w:rPr>
                <w:rFonts w:ascii="宋体" w:hAnsi="宋体" w:cs="宋体" w:hint="eastAsia"/>
                <w:b w:val="0"/>
                <w:bCs w:val="0"/>
                <w:kern w:val="0"/>
                <w:sz w:val="24"/>
                <w:szCs w:val="24"/>
              </w:rPr>
              <w:t>金</w:t>
            </w:r>
            <w:r w:rsidR="006F23CD">
              <w:rPr>
                <w:rFonts w:ascii="宋体" w:hAnsi="宋体" w:cs="宋体" w:hint="eastAsia"/>
                <w:b w:val="0"/>
                <w:bCs w:val="0"/>
                <w:kern w:val="0"/>
                <w:sz w:val="24"/>
                <w:szCs w:val="24"/>
              </w:rPr>
              <w:t xml:space="preserve"> </w:t>
            </w:r>
            <w:r w:rsidR="006F23CD">
              <w:rPr>
                <w:rFonts w:ascii="宋体" w:hAnsi="宋体" w:cs="宋体"/>
                <w:b w:val="0"/>
                <w:bCs w:val="0"/>
                <w:kern w:val="0"/>
                <w:sz w:val="24"/>
                <w:szCs w:val="24"/>
              </w:rPr>
              <w:t xml:space="preserve">   </w:t>
            </w:r>
            <w:r w:rsidRPr="002862CA">
              <w:rPr>
                <w:rFonts w:ascii="宋体" w:hAnsi="宋体" w:cs="宋体" w:hint="eastAsia"/>
                <w:b w:val="0"/>
                <w:bCs w:val="0"/>
                <w:kern w:val="0"/>
                <w:sz w:val="24"/>
                <w:szCs w:val="24"/>
              </w:rPr>
              <w:t>额</w:t>
            </w:r>
          </w:p>
        </w:tc>
      </w:tr>
      <w:tr w:rsidR="002862CA" w:rsidRPr="002862CA" w14:paraId="1956FC82" w14:textId="1F837A21" w:rsidTr="006F23CD">
        <w:trPr>
          <w:cnfStyle w:val="000000100000" w:firstRow="0" w:lastRow="0" w:firstColumn="0" w:lastColumn="0" w:oddVBand="0" w:evenVBand="0" w:oddHBand="1" w:evenHBand="0" w:firstRowFirstColumn="0" w:firstRowLastColumn="0" w:lastRowFirstColumn="0" w:lastRowLastColumn="0"/>
          <w:trHeight w:val="733"/>
        </w:trPr>
        <w:tc>
          <w:tcPr>
            <w:tcW w:w="704" w:type="dxa"/>
            <w:tcBorders>
              <w:left w:val="single" w:sz="4" w:space="0" w:color="auto"/>
              <w:right w:val="single" w:sz="4" w:space="0" w:color="auto"/>
            </w:tcBorders>
            <w:vAlign w:val="center"/>
            <w:hideMark/>
          </w:tcPr>
          <w:p w14:paraId="7C7BC9AA"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1</w:t>
            </w:r>
          </w:p>
        </w:tc>
        <w:tc>
          <w:tcPr>
            <w:tcW w:w="2268" w:type="dxa"/>
            <w:tcBorders>
              <w:left w:val="single" w:sz="4" w:space="0" w:color="auto"/>
              <w:right w:val="single" w:sz="4" w:space="0" w:color="auto"/>
            </w:tcBorders>
            <w:vAlign w:val="center"/>
            <w:hideMark/>
          </w:tcPr>
          <w:p w14:paraId="33F47658" w14:textId="3F00E7C3" w:rsidR="002862CA" w:rsidRPr="002862CA" w:rsidRDefault="00AF0C6D" w:rsidP="002862CA">
            <w:pPr>
              <w:widowControl/>
              <w:ind w:firstLineChars="0" w:firstLine="0"/>
              <w:jc w:val="left"/>
              <w:rPr>
                <w:rFonts w:ascii="宋体" w:hAnsi="宋体" w:cs="宋体"/>
                <w:kern w:val="0"/>
                <w:sz w:val="24"/>
                <w:szCs w:val="24"/>
              </w:rPr>
            </w:pPr>
            <w:proofErr w:type="gramStart"/>
            <w:r>
              <w:rPr>
                <w:rFonts w:ascii="宋体" w:hAnsi="宋体" w:cs="宋体" w:hint="eastAsia"/>
                <w:kern w:val="0"/>
                <w:sz w:val="24"/>
                <w:szCs w:val="24"/>
              </w:rPr>
              <w:t>白色均码</w:t>
            </w:r>
            <w:proofErr w:type="gramEnd"/>
          </w:p>
        </w:tc>
        <w:tc>
          <w:tcPr>
            <w:tcW w:w="1418" w:type="dxa"/>
            <w:tcBorders>
              <w:left w:val="single" w:sz="4" w:space="0" w:color="auto"/>
              <w:right w:val="single" w:sz="4" w:space="0" w:color="auto"/>
            </w:tcBorders>
            <w:vAlign w:val="center"/>
            <w:hideMark/>
          </w:tcPr>
          <w:p w14:paraId="59843019" w14:textId="2FEB38C1"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31220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3F361882" w14:textId="709E0C69" w:rsidR="002862CA" w:rsidRPr="006F23CD" w:rsidRDefault="002862CA" w:rsidP="002862CA">
            <w:pPr>
              <w:widowControl/>
              <w:ind w:firstLineChars="0" w:firstLine="0"/>
              <w:jc w:val="left"/>
              <w:rPr>
                <w:rFonts w:ascii="宋体" w:hAnsi="宋体" w:cs="宋体"/>
                <w:i/>
                <w:kern w:val="0"/>
                <w:sz w:val="24"/>
                <w:szCs w:val="24"/>
              </w:rPr>
            </w:pPr>
          </w:p>
        </w:tc>
        <w:tc>
          <w:tcPr>
            <w:tcW w:w="2347" w:type="dxa"/>
            <w:tcBorders>
              <w:left w:val="single" w:sz="4" w:space="0" w:color="auto"/>
              <w:right w:val="single" w:sz="4" w:space="0" w:color="auto"/>
            </w:tcBorders>
            <w:vAlign w:val="center"/>
          </w:tcPr>
          <w:p w14:paraId="11F1058E"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6286F2DE" w14:textId="666EC996" w:rsidTr="006F23CD">
        <w:trPr>
          <w:trHeight w:val="728"/>
        </w:trPr>
        <w:tc>
          <w:tcPr>
            <w:tcW w:w="704" w:type="dxa"/>
            <w:tcBorders>
              <w:left w:val="single" w:sz="4" w:space="0" w:color="auto"/>
              <w:right w:val="single" w:sz="4" w:space="0" w:color="auto"/>
            </w:tcBorders>
            <w:vAlign w:val="center"/>
            <w:hideMark/>
          </w:tcPr>
          <w:p w14:paraId="3921D36E"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2</w:t>
            </w:r>
          </w:p>
        </w:tc>
        <w:tc>
          <w:tcPr>
            <w:tcW w:w="2268" w:type="dxa"/>
            <w:tcBorders>
              <w:left w:val="single" w:sz="4" w:space="0" w:color="auto"/>
              <w:bottom w:val="single" w:sz="4" w:space="0" w:color="auto"/>
              <w:right w:val="single" w:sz="4" w:space="0" w:color="auto"/>
            </w:tcBorders>
            <w:vAlign w:val="center"/>
            <w:hideMark/>
          </w:tcPr>
          <w:p w14:paraId="61B8F262" w14:textId="69427784" w:rsidR="002862CA" w:rsidRPr="002862CA" w:rsidRDefault="00AF0C6D" w:rsidP="002862CA">
            <w:pPr>
              <w:widowControl/>
              <w:ind w:firstLineChars="0" w:firstLine="0"/>
              <w:jc w:val="left"/>
              <w:rPr>
                <w:rFonts w:ascii="宋体" w:hAnsi="宋体" w:cs="宋体"/>
                <w:kern w:val="0"/>
                <w:sz w:val="24"/>
                <w:szCs w:val="24"/>
              </w:rPr>
            </w:pPr>
            <w:r>
              <w:rPr>
                <w:rFonts w:ascii="宋体" w:hAnsi="宋体" w:cs="宋体" w:hint="eastAsia"/>
                <w:kern w:val="0"/>
                <w:sz w:val="24"/>
                <w:szCs w:val="24"/>
              </w:rPr>
              <w:t>白色加大款</w:t>
            </w:r>
          </w:p>
        </w:tc>
        <w:tc>
          <w:tcPr>
            <w:tcW w:w="1418" w:type="dxa"/>
            <w:tcBorders>
              <w:left w:val="single" w:sz="4" w:space="0" w:color="auto"/>
              <w:right w:val="single" w:sz="4" w:space="0" w:color="auto"/>
            </w:tcBorders>
            <w:vAlign w:val="center"/>
            <w:hideMark/>
          </w:tcPr>
          <w:p w14:paraId="74DC3CC5" w14:textId="2F5AAF11"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31220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401436CB" w14:textId="7A4F1067"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433877C1"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1EC04151" w14:textId="6856EF0B" w:rsidTr="006F23CD">
        <w:trPr>
          <w:cnfStyle w:val="000000100000" w:firstRow="0" w:lastRow="0" w:firstColumn="0" w:lastColumn="0" w:oddVBand="0" w:evenVBand="0" w:oddHBand="1" w:evenHBand="0" w:firstRowFirstColumn="0" w:firstRowLastColumn="0" w:lastRowFirstColumn="0" w:lastRowLastColumn="0"/>
          <w:trHeight w:val="715"/>
        </w:trPr>
        <w:tc>
          <w:tcPr>
            <w:tcW w:w="704" w:type="dxa"/>
            <w:tcBorders>
              <w:left w:val="single" w:sz="4" w:space="0" w:color="auto"/>
              <w:right w:val="single" w:sz="4" w:space="0" w:color="auto"/>
            </w:tcBorders>
            <w:vAlign w:val="center"/>
            <w:hideMark/>
          </w:tcPr>
          <w:p w14:paraId="6E2028C7"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3</w:t>
            </w:r>
          </w:p>
        </w:tc>
        <w:tc>
          <w:tcPr>
            <w:tcW w:w="2268" w:type="dxa"/>
            <w:tcBorders>
              <w:top w:val="single" w:sz="4" w:space="0" w:color="auto"/>
              <w:left w:val="single" w:sz="4" w:space="0" w:color="auto"/>
              <w:right w:val="single" w:sz="4" w:space="0" w:color="auto"/>
            </w:tcBorders>
            <w:vAlign w:val="center"/>
            <w:hideMark/>
          </w:tcPr>
          <w:p w14:paraId="62C95D57" w14:textId="6508E9E9" w:rsidR="002862CA" w:rsidRPr="002862CA" w:rsidRDefault="00AF0C6D" w:rsidP="002862CA">
            <w:pPr>
              <w:widowControl/>
              <w:ind w:firstLineChars="0" w:firstLine="0"/>
              <w:jc w:val="left"/>
              <w:rPr>
                <w:rFonts w:ascii="宋体" w:hAnsi="宋体" w:cs="宋体"/>
                <w:kern w:val="0"/>
                <w:sz w:val="24"/>
                <w:szCs w:val="24"/>
              </w:rPr>
            </w:pPr>
            <w:proofErr w:type="gramStart"/>
            <w:r>
              <w:rPr>
                <w:rFonts w:ascii="宋体" w:hAnsi="宋体" w:cs="宋体" w:hint="eastAsia"/>
                <w:kern w:val="0"/>
                <w:sz w:val="24"/>
                <w:szCs w:val="24"/>
              </w:rPr>
              <w:t>驼色均码</w:t>
            </w:r>
            <w:proofErr w:type="gramEnd"/>
          </w:p>
        </w:tc>
        <w:tc>
          <w:tcPr>
            <w:tcW w:w="1418" w:type="dxa"/>
            <w:tcBorders>
              <w:left w:val="single" w:sz="4" w:space="0" w:color="auto"/>
              <w:right w:val="single" w:sz="4" w:space="0" w:color="auto"/>
            </w:tcBorders>
            <w:vAlign w:val="center"/>
            <w:hideMark/>
          </w:tcPr>
          <w:p w14:paraId="40AC91AE" w14:textId="07DFF43E"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2000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375DA644" w14:textId="46352DCA"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6A1D6138"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23AB7D2C" w14:textId="04279496" w:rsidTr="006F23CD">
        <w:trPr>
          <w:trHeight w:val="711"/>
        </w:trPr>
        <w:tc>
          <w:tcPr>
            <w:tcW w:w="704" w:type="dxa"/>
            <w:tcBorders>
              <w:left w:val="single" w:sz="4" w:space="0" w:color="auto"/>
              <w:right w:val="single" w:sz="4" w:space="0" w:color="auto"/>
            </w:tcBorders>
            <w:vAlign w:val="center"/>
            <w:hideMark/>
          </w:tcPr>
          <w:p w14:paraId="50968642"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4</w:t>
            </w:r>
          </w:p>
        </w:tc>
        <w:tc>
          <w:tcPr>
            <w:tcW w:w="2268" w:type="dxa"/>
            <w:tcBorders>
              <w:left w:val="single" w:sz="4" w:space="0" w:color="auto"/>
              <w:right w:val="single" w:sz="4" w:space="0" w:color="auto"/>
            </w:tcBorders>
            <w:vAlign w:val="center"/>
            <w:hideMark/>
          </w:tcPr>
          <w:p w14:paraId="39A976E8" w14:textId="44799763" w:rsidR="002862CA" w:rsidRPr="002862CA" w:rsidRDefault="00AF0C6D" w:rsidP="002862CA">
            <w:pPr>
              <w:widowControl/>
              <w:ind w:firstLineChars="0" w:firstLine="0"/>
              <w:jc w:val="left"/>
              <w:rPr>
                <w:rFonts w:ascii="宋体" w:hAnsi="宋体" w:cs="宋体"/>
                <w:kern w:val="0"/>
                <w:sz w:val="24"/>
                <w:szCs w:val="24"/>
              </w:rPr>
            </w:pPr>
            <w:r>
              <w:rPr>
                <w:rFonts w:ascii="宋体" w:hAnsi="宋体" w:cs="宋体" w:hint="eastAsia"/>
                <w:kern w:val="0"/>
                <w:sz w:val="24"/>
                <w:szCs w:val="24"/>
              </w:rPr>
              <w:t>驼色加大款</w:t>
            </w:r>
          </w:p>
        </w:tc>
        <w:tc>
          <w:tcPr>
            <w:tcW w:w="1418" w:type="dxa"/>
            <w:tcBorders>
              <w:left w:val="single" w:sz="4" w:space="0" w:color="auto"/>
              <w:right w:val="single" w:sz="4" w:space="0" w:color="auto"/>
            </w:tcBorders>
            <w:vAlign w:val="center"/>
            <w:hideMark/>
          </w:tcPr>
          <w:p w14:paraId="5E8EEFA5" w14:textId="3FCB0228"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2</w:t>
            </w:r>
            <w:r w:rsidR="002862CA" w:rsidRPr="002862CA">
              <w:rPr>
                <w:rFonts w:ascii="宋体" w:hAnsi="宋体" w:cs="宋体"/>
                <w:kern w:val="0"/>
                <w:sz w:val="24"/>
                <w:szCs w:val="24"/>
              </w:rPr>
              <w:t>000</w:t>
            </w:r>
            <w:r w:rsidR="002862CA" w:rsidRPr="002862CA">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2C8C7684" w14:textId="012A674B"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7D7BFFE7"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64CF14A4" w14:textId="191530B7" w:rsidTr="002862CA">
        <w:trPr>
          <w:cnfStyle w:val="000000100000" w:firstRow="0" w:lastRow="0" w:firstColumn="0" w:lastColumn="0" w:oddVBand="0" w:evenVBand="0" w:oddHBand="1" w:evenHBand="0" w:firstRowFirstColumn="0" w:firstRowLastColumn="0" w:lastRowFirstColumn="0" w:lastRowLastColumn="0"/>
          <w:trHeight w:val="605"/>
        </w:trPr>
        <w:tc>
          <w:tcPr>
            <w:tcW w:w="8296" w:type="dxa"/>
            <w:gridSpan w:val="5"/>
            <w:tcBorders>
              <w:left w:val="single" w:sz="4" w:space="0" w:color="auto"/>
              <w:right w:val="single" w:sz="4" w:space="0" w:color="auto"/>
            </w:tcBorders>
            <w:vAlign w:val="center"/>
          </w:tcPr>
          <w:p w14:paraId="5CFA9041" w14:textId="4E64EA8E" w:rsidR="002862CA" w:rsidRPr="00C00E9F" w:rsidRDefault="00C00E9F" w:rsidP="002862CA">
            <w:pPr>
              <w:widowControl/>
              <w:ind w:firstLineChars="0" w:firstLine="0"/>
              <w:jc w:val="left"/>
              <w:rPr>
                <w:rFonts w:ascii="宋体" w:hAnsi="宋体" w:cs="宋体"/>
                <w:kern w:val="0"/>
                <w:sz w:val="24"/>
                <w:szCs w:val="24"/>
                <w:u w:val="single"/>
              </w:rPr>
            </w:pPr>
            <w:r>
              <w:rPr>
                <w:rFonts w:ascii="宋体" w:hAnsi="宋体" w:cs="宋体" w:hint="eastAsia"/>
                <w:kern w:val="0"/>
                <w:sz w:val="24"/>
                <w:szCs w:val="24"/>
              </w:rPr>
              <w:t>总价：（大写金额）</w:t>
            </w:r>
            <w:r w:rsidRPr="00C00E9F">
              <w:rPr>
                <w:rFonts w:ascii="宋体" w:hAnsi="宋体" w:cs="宋体" w:hint="eastAsia"/>
                <w:kern w:val="0"/>
                <w:sz w:val="24"/>
                <w:szCs w:val="24"/>
                <w:u w:val="single"/>
              </w:rPr>
              <w:t xml:space="preserve"> </w:t>
            </w:r>
            <w:r w:rsidRPr="00C00E9F">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小写金额）</w:t>
            </w:r>
            <w:r w:rsidRPr="006F23CD">
              <w:rPr>
                <w:rFonts w:ascii="宋体" w:hAnsi="宋体" w:cs="宋体"/>
                <w:kern w:val="0"/>
                <w:sz w:val="24"/>
                <w:szCs w:val="24"/>
                <w:u w:val="double"/>
              </w:rPr>
              <w:t xml:space="preserve">         </w:t>
            </w:r>
          </w:p>
        </w:tc>
      </w:tr>
    </w:tbl>
    <w:p w14:paraId="652B75F1" w14:textId="77777777" w:rsidR="00AD2F76" w:rsidRDefault="00AD2F76">
      <w:pPr>
        <w:widowControl/>
        <w:ind w:firstLineChars="0" w:firstLine="0"/>
        <w:jc w:val="left"/>
        <w:rPr>
          <w:rFonts w:ascii="宋体" w:hAnsi="宋体" w:cs="宋体"/>
          <w:kern w:val="0"/>
          <w:sz w:val="32"/>
          <w:szCs w:val="24"/>
        </w:rPr>
      </w:pPr>
      <w:r w:rsidRPr="00AD2F76">
        <w:rPr>
          <w:rFonts w:ascii="宋体" w:hAnsi="宋体" w:cs="宋体"/>
          <w:kern w:val="0"/>
          <w:sz w:val="32"/>
          <w:szCs w:val="24"/>
        </w:rPr>
        <w:t xml:space="preserve"> </w:t>
      </w:r>
    </w:p>
    <w:p w14:paraId="71044ADA" w14:textId="315F4800" w:rsidR="000001E5" w:rsidRPr="00AD2F76" w:rsidRDefault="00AD2F76">
      <w:pPr>
        <w:widowControl/>
        <w:ind w:firstLineChars="0" w:firstLine="0"/>
        <w:jc w:val="left"/>
        <w:rPr>
          <w:rFonts w:ascii="宋体" w:hAnsi="宋体" w:cs="宋体"/>
          <w:kern w:val="0"/>
          <w:sz w:val="32"/>
          <w:szCs w:val="24"/>
        </w:rPr>
      </w:pPr>
      <w:r w:rsidRPr="00AD2F76">
        <w:rPr>
          <w:rFonts w:ascii="宋体" w:hAnsi="宋体" w:cs="宋体"/>
          <w:kern w:val="0"/>
          <w:sz w:val="32"/>
          <w:szCs w:val="24"/>
        </w:rPr>
        <w:t xml:space="preserve">                      </w:t>
      </w:r>
    </w:p>
    <w:p w14:paraId="0D9DF0C3" w14:textId="53995546" w:rsidR="00A415EC" w:rsidRDefault="00202FE5" w:rsidP="00DE4DD2">
      <w:pPr>
        <w:widowControl/>
        <w:ind w:firstLineChars="0" w:firstLine="0"/>
        <w:jc w:val="left"/>
        <w:rPr>
          <w:rFonts w:ascii="宋体" w:hAnsi="宋体" w:cs="宋体"/>
          <w:kern w:val="0"/>
          <w:sz w:val="24"/>
          <w:szCs w:val="24"/>
        </w:rPr>
      </w:pPr>
      <w:r>
        <w:rPr>
          <w:rFonts w:ascii="宋体" w:hAnsi="宋体" w:cs="宋体" w:hint="eastAsia"/>
          <w:kern w:val="0"/>
          <w:sz w:val="24"/>
          <w:szCs w:val="24"/>
        </w:rPr>
        <w:t>附件</w:t>
      </w:r>
      <w:r w:rsidR="00AD2F76">
        <w:rPr>
          <w:rFonts w:ascii="宋体" w:hAnsi="宋体" w:cs="宋体"/>
          <w:kern w:val="0"/>
          <w:sz w:val="24"/>
          <w:szCs w:val="24"/>
        </w:rPr>
        <w:t>2</w:t>
      </w:r>
    </w:p>
    <w:p w14:paraId="58A62ECF" w14:textId="45B7DC96" w:rsidR="00045975" w:rsidRDefault="00AE5008" w:rsidP="009019EB">
      <w:pPr>
        <w:widowControl/>
        <w:spacing w:line="276" w:lineRule="auto"/>
        <w:ind w:firstLineChars="0" w:firstLine="0"/>
        <w:jc w:val="left"/>
      </w:pPr>
      <w:r>
        <w:rPr>
          <w:rFonts w:hint="eastAsia"/>
        </w:rPr>
        <w:t>普检高端一次性拖鞋</w:t>
      </w:r>
    </w:p>
    <w:p w14:paraId="12054103" w14:textId="2866BFD1" w:rsidR="00AE5008" w:rsidRPr="009019EB" w:rsidRDefault="00AE5008" w:rsidP="009019EB">
      <w:pPr>
        <w:widowControl/>
        <w:spacing w:line="276" w:lineRule="auto"/>
        <w:ind w:firstLineChars="0" w:firstLine="0"/>
        <w:jc w:val="left"/>
        <w:rPr>
          <w:rFonts w:ascii="宋体" w:hAnsi="宋体" w:cs="宋体"/>
          <w:kern w:val="0"/>
          <w:sz w:val="24"/>
          <w:szCs w:val="24"/>
        </w:rPr>
      </w:pPr>
      <w:r w:rsidRPr="00AE5008">
        <w:rPr>
          <w:rFonts w:ascii="宋体" w:hAnsi="宋体" w:cs="宋体"/>
          <w:noProof/>
          <w:kern w:val="0"/>
          <w:sz w:val="24"/>
          <w:szCs w:val="24"/>
        </w:rPr>
        <w:drawing>
          <wp:inline distT="0" distB="0" distL="0" distR="0" wp14:anchorId="08D97225" wp14:editId="18FCB848">
            <wp:extent cx="3350031" cy="4638499"/>
            <wp:effectExtent l="3493" t="0" r="6667" b="6668"/>
            <wp:docPr id="1" name="图片 1">
              <a:extLst xmlns:a="http://schemas.openxmlformats.org/drawingml/2006/main">
                <a:ext uri="{FF2B5EF4-FFF2-40B4-BE49-F238E27FC236}">
                  <a16:creationId xmlns:a16="http://schemas.microsoft.com/office/drawing/2014/main" id="{56785F62-91BD-B0B3-A245-7D8884C41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56785F62-91BD-B0B3-A245-7D8884C4191A}"/>
                        </a:ext>
                      </a:extLst>
                    </pic:cNvPr>
                    <pic:cNvPicPr>
                      <a:picLocks noChangeAspect="1"/>
                    </pic:cNvPicPr>
                  </pic:nvPicPr>
                  <pic:blipFill>
                    <a:blip r:embed="rId8"/>
                    <a:stretch>
                      <a:fillRect/>
                    </a:stretch>
                  </pic:blipFill>
                  <pic:spPr>
                    <a:xfrm rot="16200000">
                      <a:off x="0" y="0"/>
                      <a:ext cx="3350031" cy="4638499"/>
                    </a:xfrm>
                    <a:prstGeom prst="rect">
                      <a:avLst/>
                    </a:prstGeom>
                  </pic:spPr>
                </pic:pic>
              </a:graphicData>
            </a:graphic>
          </wp:inline>
        </w:drawing>
      </w:r>
    </w:p>
    <w:sectPr w:rsidR="00AE5008" w:rsidRPr="009019E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69A90" w14:textId="77777777" w:rsidR="00D20055" w:rsidRDefault="00D20055">
      <w:pPr>
        <w:ind w:firstLine="420"/>
      </w:pPr>
      <w:r>
        <w:separator/>
      </w:r>
    </w:p>
  </w:endnote>
  <w:endnote w:type="continuationSeparator" w:id="0">
    <w:p w14:paraId="5D777737" w14:textId="77777777" w:rsidR="00D20055" w:rsidRDefault="00D2005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EE25" w14:textId="77777777" w:rsidR="00D20055" w:rsidRDefault="00D20055">
      <w:pPr>
        <w:ind w:firstLine="420"/>
      </w:pPr>
      <w:r>
        <w:separator/>
      </w:r>
    </w:p>
  </w:footnote>
  <w:footnote w:type="continuationSeparator" w:id="0">
    <w:p w14:paraId="5F1963D2" w14:textId="77777777" w:rsidR="00D20055" w:rsidRDefault="00D2005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3D27"/>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2AD9"/>
    <w:rsid w:val="00045975"/>
    <w:rsid w:val="000468B0"/>
    <w:rsid w:val="00050316"/>
    <w:rsid w:val="00057B94"/>
    <w:rsid w:val="000615FD"/>
    <w:rsid w:val="00061DBA"/>
    <w:rsid w:val="00067712"/>
    <w:rsid w:val="0007057A"/>
    <w:rsid w:val="0007667A"/>
    <w:rsid w:val="00076A00"/>
    <w:rsid w:val="00076F17"/>
    <w:rsid w:val="00080FF9"/>
    <w:rsid w:val="0008451F"/>
    <w:rsid w:val="000849A7"/>
    <w:rsid w:val="00086483"/>
    <w:rsid w:val="00087CB6"/>
    <w:rsid w:val="00090BFB"/>
    <w:rsid w:val="00094848"/>
    <w:rsid w:val="00096878"/>
    <w:rsid w:val="0009717C"/>
    <w:rsid w:val="000A27E4"/>
    <w:rsid w:val="000A3467"/>
    <w:rsid w:val="000A697A"/>
    <w:rsid w:val="000A753D"/>
    <w:rsid w:val="000B18FD"/>
    <w:rsid w:val="000B365F"/>
    <w:rsid w:val="000B3BE2"/>
    <w:rsid w:val="000B3DF9"/>
    <w:rsid w:val="000C42F8"/>
    <w:rsid w:val="000C452D"/>
    <w:rsid w:val="000D107B"/>
    <w:rsid w:val="000D1245"/>
    <w:rsid w:val="000D2DA4"/>
    <w:rsid w:val="000E68C4"/>
    <w:rsid w:val="000E6CEF"/>
    <w:rsid w:val="000E7407"/>
    <w:rsid w:val="000F0B1E"/>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0B2B"/>
    <w:rsid w:val="001917DA"/>
    <w:rsid w:val="00193C9B"/>
    <w:rsid w:val="001A0D71"/>
    <w:rsid w:val="001A0D7A"/>
    <w:rsid w:val="001A1558"/>
    <w:rsid w:val="001A26C8"/>
    <w:rsid w:val="001A2712"/>
    <w:rsid w:val="001A377F"/>
    <w:rsid w:val="001A7F26"/>
    <w:rsid w:val="001B0ABC"/>
    <w:rsid w:val="001B3CB0"/>
    <w:rsid w:val="001B3F08"/>
    <w:rsid w:val="001B522D"/>
    <w:rsid w:val="001C219E"/>
    <w:rsid w:val="001C7562"/>
    <w:rsid w:val="001D5B43"/>
    <w:rsid w:val="001D6753"/>
    <w:rsid w:val="001E258B"/>
    <w:rsid w:val="001E4668"/>
    <w:rsid w:val="001E468F"/>
    <w:rsid w:val="001E6261"/>
    <w:rsid w:val="001E680F"/>
    <w:rsid w:val="001E6CA6"/>
    <w:rsid w:val="001E7001"/>
    <w:rsid w:val="001F000D"/>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A37"/>
    <w:rsid w:val="00245AE2"/>
    <w:rsid w:val="00245DF0"/>
    <w:rsid w:val="002530FB"/>
    <w:rsid w:val="00254598"/>
    <w:rsid w:val="002562CF"/>
    <w:rsid w:val="002577C4"/>
    <w:rsid w:val="00257907"/>
    <w:rsid w:val="00261B55"/>
    <w:rsid w:val="002639AA"/>
    <w:rsid w:val="00266D5C"/>
    <w:rsid w:val="0027412D"/>
    <w:rsid w:val="0028074F"/>
    <w:rsid w:val="0028249C"/>
    <w:rsid w:val="00282E22"/>
    <w:rsid w:val="002846E2"/>
    <w:rsid w:val="002862CA"/>
    <w:rsid w:val="0028648B"/>
    <w:rsid w:val="002871F8"/>
    <w:rsid w:val="00292F03"/>
    <w:rsid w:val="00294BFC"/>
    <w:rsid w:val="00295979"/>
    <w:rsid w:val="00296BB6"/>
    <w:rsid w:val="002A1526"/>
    <w:rsid w:val="002A3867"/>
    <w:rsid w:val="002A3C89"/>
    <w:rsid w:val="002A6452"/>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EAD"/>
    <w:rsid w:val="002F51E7"/>
    <w:rsid w:val="002F721A"/>
    <w:rsid w:val="00300510"/>
    <w:rsid w:val="003020A4"/>
    <w:rsid w:val="0030340E"/>
    <w:rsid w:val="0030795F"/>
    <w:rsid w:val="0031009A"/>
    <w:rsid w:val="00311566"/>
    <w:rsid w:val="00312D4F"/>
    <w:rsid w:val="00314C4A"/>
    <w:rsid w:val="00315DFB"/>
    <w:rsid w:val="0031742D"/>
    <w:rsid w:val="00317B98"/>
    <w:rsid w:val="003217DA"/>
    <w:rsid w:val="00325EE5"/>
    <w:rsid w:val="00332431"/>
    <w:rsid w:val="003343F4"/>
    <w:rsid w:val="003348CF"/>
    <w:rsid w:val="003372C8"/>
    <w:rsid w:val="00337B8B"/>
    <w:rsid w:val="00340D95"/>
    <w:rsid w:val="00340E62"/>
    <w:rsid w:val="00342C43"/>
    <w:rsid w:val="00343274"/>
    <w:rsid w:val="00343EEB"/>
    <w:rsid w:val="00350600"/>
    <w:rsid w:val="003508D6"/>
    <w:rsid w:val="00352A71"/>
    <w:rsid w:val="00352BD0"/>
    <w:rsid w:val="00354E76"/>
    <w:rsid w:val="00355598"/>
    <w:rsid w:val="00362D58"/>
    <w:rsid w:val="0036432B"/>
    <w:rsid w:val="0036490B"/>
    <w:rsid w:val="00366449"/>
    <w:rsid w:val="0037271D"/>
    <w:rsid w:val="00373DF9"/>
    <w:rsid w:val="0037530E"/>
    <w:rsid w:val="00375631"/>
    <w:rsid w:val="00377086"/>
    <w:rsid w:val="00377F72"/>
    <w:rsid w:val="003821B4"/>
    <w:rsid w:val="0038376A"/>
    <w:rsid w:val="0038392E"/>
    <w:rsid w:val="00384269"/>
    <w:rsid w:val="0038440A"/>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4B7E"/>
    <w:rsid w:val="003E5E5F"/>
    <w:rsid w:val="003E6116"/>
    <w:rsid w:val="003E6588"/>
    <w:rsid w:val="003E7F4F"/>
    <w:rsid w:val="003F4209"/>
    <w:rsid w:val="00405F8A"/>
    <w:rsid w:val="00406DA2"/>
    <w:rsid w:val="00411CF1"/>
    <w:rsid w:val="00412421"/>
    <w:rsid w:val="00414003"/>
    <w:rsid w:val="0041427A"/>
    <w:rsid w:val="00414979"/>
    <w:rsid w:val="00414EEC"/>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E33FB"/>
    <w:rsid w:val="004F0B6C"/>
    <w:rsid w:val="004F2CD4"/>
    <w:rsid w:val="004F424B"/>
    <w:rsid w:val="004F7E31"/>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9F1"/>
    <w:rsid w:val="00591DFF"/>
    <w:rsid w:val="005927A7"/>
    <w:rsid w:val="005A02AA"/>
    <w:rsid w:val="005A04AA"/>
    <w:rsid w:val="005A468B"/>
    <w:rsid w:val="005A7744"/>
    <w:rsid w:val="005A77FD"/>
    <w:rsid w:val="005B082F"/>
    <w:rsid w:val="005B3B31"/>
    <w:rsid w:val="005B3BA4"/>
    <w:rsid w:val="005B4FAB"/>
    <w:rsid w:val="005B722B"/>
    <w:rsid w:val="005C2243"/>
    <w:rsid w:val="005C242D"/>
    <w:rsid w:val="005C2929"/>
    <w:rsid w:val="005C7444"/>
    <w:rsid w:val="005D1D6D"/>
    <w:rsid w:val="005D28E1"/>
    <w:rsid w:val="005D5F58"/>
    <w:rsid w:val="005D7DFE"/>
    <w:rsid w:val="005E33FF"/>
    <w:rsid w:val="005E6BEE"/>
    <w:rsid w:val="005E6D4B"/>
    <w:rsid w:val="005E7010"/>
    <w:rsid w:val="005E71B2"/>
    <w:rsid w:val="005E75C8"/>
    <w:rsid w:val="005E7A85"/>
    <w:rsid w:val="005F23AC"/>
    <w:rsid w:val="005F4D41"/>
    <w:rsid w:val="005F50BE"/>
    <w:rsid w:val="00601C2F"/>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133C"/>
    <w:rsid w:val="00652A04"/>
    <w:rsid w:val="0065647E"/>
    <w:rsid w:val="006611AB"/>
    <w:rsid w:val="006642B0"/>
    <w:rsid w:val="00671427"/>
    <w:rsid w:val="00671438"/>
    <w:rsid w:val="00674998"/>
    <w:rsid w:val="00675868"/>
    <w:rsid w:val="0067605A"/>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20FB"/>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4F59"/>
    <w:rsid w:val="00767528"/>
    <w:rsid w:val="00770F87"/>
    <w:rsid w:val="00780900"/>
    <w:rsid w:val="00780C63"/>
    <w:rsid w:val="007843E3"/>
    <w:rsid w:val="00787DD7"/>
    <w:rsid w:val="00792714"/>
    <w:rsid w:val="00793E86"/>
    <w:rsid w:val="0079452C"/>
    <w:rsid w:val="00795C2B"/>
    <w:rsid w:val="007A6254"/>
    <w:rsid w:val="007A633A"/>
    <w:rsid w:val="007B0570"/>
    <w:rsid w:val="007B1225"/>
    <w:rsid w:val="007B5754"/>
    <w:rsid w:val="007B7FBB"/>
    <w:rsid w:val="007C1C32"/>
    <w:rsid w:val="007C3369"/>
    <w:rsid w:val="007C548B"/>
    <w:rsid w:val="007D0330"/>
    <w:rsid w:val="007D16BB"/>
    <w:rsid w:val="007D6040"/>
    <w:rsid w:val="007D6C86"/>
    <w:rsid w:val="007D70CC"/>
    <w:rsid w:val="007D7356"/>
    <w:rsid w:val="007D75D2"/>
    <w:rsid w:val="007D7B47"/>
    <w:rsid w:val="007D7D38"/>
    <w:rsid w:val="007E0CA9"/>
    <w:rsid w:val="007E5FBE"/>
    <w:rsid w:val="007F364E"/>
    <w:rsid w:val="007F6D3F"/>
    <w:rsid w:val="007F78E4"/>
    <w:rsid w:val="0080001F"/>
    <w:rsid w:val="00813D18"/>
    <w:rsid w:val="00815A12"/>
    <w:rsid w:val="00815ACC"/>
    <w:rsid w:val="0081794F"/>
    <w:rsid w:val="00820479"/>
    <w:rsid w:val="00820C82"/>
    <w:rsid w:val="00821566"/>
    <w:rsid w:val="00821987"/>
    <w:rsid w:val="00823021"/>
    <w:rsid w:val="008301D1"/>
    <w:rsid w:val="00831AE9"/>
    <w:rsid w:val="0083349F"/>
    <w:rsid w:val="00833570"/>
    <w:rsid w:val="00841A4F"/>
    <w:rsid w:val="00841C68"/>
    <w:rsid w:val="00847B99"/>
    <w:rsid w:val="0085022E"/>
    <w:rsid w:val="00852EE5"/>
    <w:rsid w:val="008550D5"/>
    <w:rsid w:val="00856D88"/>
    <w:rsid w:val="0086045D"/>
    <w:rsid w:val="00860A07"/>
    <w:rsid w:val="00864CA1"/>
    <w:rsid w:val="00866668"/>
    <w:rsid w:val="00867F03"/>
    <w:rsid w:val="00872599"/>
    <w:rsid w:val="00873817"/>
    <w:rsid w:val="008743D7"/>
    <w:rsid w:val="008807E7"/>
    <w:rsid w:val="00884C8D"/>
    <w:rsid w:val="008A06A9"/>
    <w:rsid w:val="008A0EF4"/>
    <w:rsid w:val="008A69D2"/>
    <w:rsid w:val="008B1487"/>
    <w:rsid w:val="008C0F0B"/>
    <w:rsid w:val="008C6622"/>
    <w:rsid w:val="008D0D73"/>
    <w:rsid w:val="008D0EB6"/>
    <w:rsid w:val="008D28EA"/>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7B88"/>
    <w:rsid w:val="009103C3"/>
    <w:rsid w:val="00910EAA"/>
    <w:rsid w:val="00912261"/>
    <w:rsid w:val="00915023"/>
    <w:rsid w:val="00917F25"/>
    <w:rsid w:val="00920F32"/>
    <w:rsid w:val="00922BD1"/>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2BB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2B8E"/>
    <w:rsid w:val="00A43660"/>
    <w:rsid w:val="00A47F82"/>
    <w:rsid w:val="00A51C18"/>
    <w:rsid w:val="00A52F9D"/>
    <w:rsid w:val="00A5788C"/>
    <w:rsid w:val="00A6047F"/>
    <w:rsid w:val="00A614B4"/>
    <w:rsid w:val="00A63E41"/>
    <w:rsid w:val="00A6441B"/>
    <w:rsid w:val="00A732F8"/>
    <w:rsid w:val="00A75166"/>
    <w:rsid w:val="00A75AA1"/>
    <w:rsid w:val="00A80A3D"/>
    <w:rsid w:val="00A80C5D"/>
    <w:rsid w:val="00A824BF"/>
    <w:rsid w:val="00A82584"/>
    <w:rsid w:val="00A870EE"/>
    <w:rsid w:val="00A91177"/>
    <w:rsid w:val="00A94DD0"/>
    <w:rsid w:val="00A955EA"/>
    <w:rsid w:val="00AA106C"/>
    <w:rsid w:val="00AA1A47"/>
    <w:rsid w:val="00AA1C2C"/>
    <w:rsid w:val="00AA3404"/>
    <w:rsid w:val="00AB21C0"/>
    <w:rsid w:val="00AB2F3D"/>
    <w:rsid w:val="00AB4478"/>
    <w:rsid w:val="00AC096D"/>
    <w:rsid w:val="00AC447D"/>
    <w:rsid w:val="00AC67B6"/>
    <w:rsid w:val="00AC7CE5"/>
    <w:rsid w:val="00AD2B6F"/>
    <w:rsid w:val="00AD2F76"/>
    <w:rsid w:val="00AD4BC0"/>
    <w:rsid w:val="00AD6FF9"/>
    <w:rsid w:val="00AD73C8"/>
    <w:rsid w:val="00AE3EEC"/>
    <w:rsid w:val="00AE5008"/>
    <w:rsid w:val="00AF0C6D"/>
    <w:rsid w:val="00AF254E"/>
    <w:rsid w:val="00AF2E13"/>
    <w:rsid w:val="00AF4B10"/>
    <w:rsid w:val="00AF7B8E"/>
    <w:rsid w:val="00B01B4B"/>
    <w:rsid w:val="00B0300E"/>
    <w:rsid w:val="00B0679B"/>
    <w:rsid w:val="00B07452"/>
    <w:rsid w:val="00B1450F"/>
    <w:rsid w:val="00B17995"/>
    <w:rsid w:val="00B253C6"/>
    <w:rsid w:val="00B31DCC"/>
    <w:rsid w:val="00B33536"/>
    <w:rsid w:val="00B33BD4"/>
    <w:rsid w:val="00B35514"/>
    <w:rsid w:val="00B40ACE"/>
    <w:rsid w:val="00B43001"/>
    <w:rsid w:val="00B473BE"/>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A48C0"/>
    <w:rsid w:val="00BB2918"/>
    <w:rsid w:val="00BB35A5"/>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0E9F"/>
    <w:rsid w:val="00C01B19"/>
    <w:rsid w:val="00C11000"/>
    <w:rsid w:val="00C167A4"/>
    <w:rsid w:val="00C16A54"/>
    <w:rsid w:val="00C171C2"/>
    <w:rsid w:val="00C2139A"/>
    <w:rsid w:val="00C21A38"/>
    <w:rsid w:val="00C240A0"/>
    <w:rsid w:val="00C356DF"/>
    <w:rsid w:val="00C41039"/>
    <w:rsid w:val="00C416A1"/>
    <w:rsid w:val="00C44523"/>
    <w:rsid w:val="00C45F08"/>
    <w:rsid w:val="00C57C16"/>
    <w:rsid w:val="00C616A8"/>
    <w:rsid w:val="00C67AF0"/>
    <w:rsid w:val="00C737F8"/>
    <w:rsid w:val="00C7781E"/>
    <w:rsid w:val="00C80CB6"/>
    <w:rsid w:val="00C824F2"/>
    <w:rsid w:val="00C847B1"/>
    <w:rsid w:val="00C85105"/>
    <w:rsid w:val="00C85AB3"/>
    <w:rsid w:val="00C9007B"/>
    <w:rsid w:val="00C918C6"/>
    <w:rsid w:val="00C92597"/>
    <w:rsid w:val="00C93747"/>
    <w:rsid w:val="00C95A89"/>
    <w:rsid w:val="00C95BFD"/>
    <w:rsid w:val="00C96804"/>
    <w:rsid w:val="00CA2B9C"/>
    <w:rsid w:val="00CA33FE"/>
    <w:rsid w:val="00CA5F8B"/>
    <w:rsid w:val="00CA601F"/>
    <w:rsid w:val="00CB1FB8"/>
    <w:rsid w:val="00CB2553"/>
    <w:rsid w:val="00CB2CA5"/>
    <w:rsid w:val="00CB2D89"/>
    <w:rsid w:val="00CB3DCF"/>
    <w:rsid w:val="00CB5741"/>
    <w:rsid w:val="00CB58A1"/>
    <w:rsid w:val="00CB795E"/>
    <w:rsid w:val="00CB7E1E"/>
    <w:rsid w:val="00CC2BFC"/>
    <w:rsid w:val="00CC37E8"/>
    <w:rsid w:val="00CC3BCD"/>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55C4"/>
    <w:rsid w:val="00D05F92"/>
    <w:rsid w:val="00D113E8"/>
    <w:rsid w:val="00D14289"/>
    <w:rsid w:val="00D14C4F"/>
    <w:rsid w:val="00D20055"/>
    <w:rsid w:val="00D2538E"/>
    <w:rsid w:val="00D26E5F"/>
    <w:rsid w:val="00D30C31"/>
    <w:rsid w:val="00D3345C"/>
    <w:rsid w:val="00D3354A"/>
    <w:rsid w:val="00D35EFD"/>
    <w:rsid w:val="00D3677D"/>
    <w:rsid w:val="00D37514"/>
    <w:rsid w:val="00D409D3"/>
    <w:rsid w:val="00D443FE"/>
    <w:rsid w:val="00D45C91"/>
    <w:rsid w:val="00D46043"/>
    <w:rsid w:val="00D4695A"/>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1080"/>
    <w:rsid w:val="00D92931"/>
    <w:rsid w:val="00D93334"/>
    <w:rsid w:val="00DA3B6A"/>
    <w:rsid w:val="00DA428B"/>
    <w:rsid w:val="00DA4EE2"/>
    <w:rsid w:val="00DB3019"/>
    <w:rsid w:val="00DB5A83"/>
    <w:rsid w:val="00DB6A48"/>
    <w:rsid w:val="00DC01EE"/>
    <w:rsid w:val="00DC1A07"/>
    <w:rsid w:val="00DC2197"/>
    <w:rsid w:val="00DC3D14"/>
    <w:rsid w:val="00DC5E46"/>
    <w:rsid w:val="00DC6D7D"/>
    <w:rsid w:val="00DD14FD"/>
    <w:rsid w:val="00DD236C"/>
    <w:rsid w:val="00DD2630"/>
    <w:rsid w:val="00DD51BB"/>
    <w:rsid w:val="00DD6989"/>
    <w:rsid w:val="00DE4DD2"/>
    <w:rsid w:val="00DE507F"/>
    <w:rsid w:val="00DE6BFA"/>
    <w:rsid w:val="00DF2260"/>
    <w:rsid w:val="00DF4E4C"/>
    <w:rsid w:val="00E0219B"/>
    <w:rsid w:val="00E03A6B"/>
    <w:rsid w:val="00E040D8"/>
    <w:rsid w:val="00E04159"/>
    <w:rsid w:val="00E04FFA"/>
    <w:rsid w:val="00E12C88"/>
    <w:rsid w:val="00E1660D"/>
    <w:rsid w:val="00E2028F"/>
    <w:rsid w:val="00E20813"/>
    <w:rsid w:val="00E20DE8"/>
    <w:rsid w:val="00E23277"/>
    <w:rsid w:val="00E23424"/>
    <w:rsid w:val="00E255E8"/>
    <w:rsid w:val="00E31F3A"/>
    <w:rsid w:val="00E320CE"/>
    <w:rsid w:val="00E34767"/>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222E"/>
    <w:rsid w:val="00EC3AA5"/>
    <w:rsid w:val="00ED0AB9"/>
    <w:rsid w:val="00ED1227"/>
    <w:rsid w:val="00ED17BD"/>
    <w:rsid w:val="00ED2CE8"/>
    <w:rsid w:val="00ED5B94"/>
    <w:rsid w:val="00ED5F9F"/>
    <w:rsid w:val="00EE212B"/>
    <w:rsid w:val="00EE2DD2"/>
    <w:rsid w:val="00EE4A34"/>
    <w:rsid w:val="00EE78EE"/>
    <w:rsid w:val="00EF6085"/>
    <w:rsid w:val="00EF7734"/>
    <w:rsid w:val="00F11415"/>
    <w:rsid w:val="00F12590"/>
    <w:rsid w:val="00F15513"/>
    <w:rsid w:val="00F160BB"/>
    <w:rsid w:val="00F16CA0"/>
    <w:rsid w:val="00F178F9"/>
    <w:rsid w:val="00F214F0"/>
    <w:rsid w:val="00F23E54"/>
    <w:rsid w:val="00F26705"/>
    <w:rsid w:val="00F26A1B"/>
    <w:rsid w:val="00F324DF"/>
    <w:rsid w:val="00F33877"/>
    <w:rsid w:val="00F35F3F"/>
    <w:rsid w:val="00F369DF"/>
    <w:rsid w:val="00F4109A"/>
    <w:rsid w:val="00F415FA"/>
    <w:rsid w:val="00F41F9D"/>
    <w:rsid w:val="00F42309"/>
    <w:rsid w:val="00F42439"/>
    <w:rsid w:val="00F44FF7"/>
    <w:rsid w:val="00F4551D"/>
    <w:rsid w:val="00F45BB0"/>
    <w:rsid w:val="00F470AD"/>
    <w:rsid w:val="00F47F7D"/>
    <w:rsid w:val="00F501B6"/>
    <w:rsid w:val="00F50B7B"/>
    <w:rsid w:val="00F54F31"/>
    <w:rsid w:val="00F57AA5"/>
    <w:rsid w:val="00F66FE6"/>
    <w:rsid w:val="00F705E6"/>
    <w:rsid w:val="00F70BAD"/>
    <w:rsid w:val="00F70BB5"/>
    <w:rsid w:val="00F72203"/>
    <w:rsid w:val="00F7290B"/>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3357"/>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7B60-ADD5-4CB7-A2EF-3DFECE85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5</Pages>
  <Words>461</Words>
  <Characters>2632</Characters>
  <Application>Microsoft Office Word</Application>
  <DocSecurity>0</DocSecurity>
  <Lines>21</Lines>
  <Paragraphs>6</Paragraphs>
  <ScaleCrop>false</ScaleCrop>
  <Company>Microsoft</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258</cp:revision>
  <cp:lastPrinted>2024-02-01T04:57:00Z</cp:lastPrinted>
  <dcterms:created xsi:type="dcterms:W3CDTF">2023-09-18T08:31:00Z</dcterms:created>
  <dcterms:modified xsi:type="dcterms:W3CDTF">2025-05-21T08:23:00Z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