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EE5721">
      <w:pPr>
        <w:pStyle w:val="1"/>
        <w:rPr>
          <w:rFonts w:ascii="宋体" w:hAnsi="宋体"/>
          <w:sz w:val="32"/>
          <w:szCs w:val="32"/>
        </w:rPr>
      </w:pPr>
      <w:r>
        <w:rPr>
          <w:rFonts w:ascii="宋体" w:hAnsi="宋体" w:hint="eastAsia"/>
          <w:sz w:val="32"/>
          <w:szCs w:val="32"/>
        </w:rPr>
        <w:t>北京大学人民医院</w:t>
      </w:r>
      <w:r w:rsidRPr="00945051">
        <w:rPr>
          <w:rFonts w:ascii="宋体" w:hAnsi="宋体" w:hint="eastAsia"/>
          <w:sz w:val="32"/>
          <w:szCs w:val="32"/>
        </w:rPr>
        <w:t>医技电子签章运</w:t>
      </w:r>
      <w:proofErr w:type="gramStart"/>
      <w:r w:rsidRPr="00945051">
        <w:rPr>
          <w:rFonts w:ascii="宋体" w:hAnsi="宋体" w:hint="eastAsia"/>
          <w:sz w:val="32"/>
          <w:szCs w:val="32"/>
        </w:rPr>
        <w:t>维</w:t>
      </w:r>
      <w:r w:rsidR="001C381F">
        <w:rPr>
          <w:rFonts w:ascii="宋体" w:hAnsi="宋体" w:hint="eastAsia"/>
          <w:sz w:val="32"/>
          <w:szCs w:val="32"/>
        </w:rPr>
        <w:t>项目</w:t>
      </w:r>
      <w:proofErr w:type="gramEnd"/>
      <w:r w:rsidR="001C381F">
        <w:rPr>
          <w:rFonts w:ascii="宋体" w:hAnsi="宋体" w:hint="eastAsia"/>
          <w:sz w:val="32"/>
          <w:szCs w:val="32"/>
        </w:rPr>
        <w:t>招标文件</w:t>
      </w:r>
    </w:p>
    <w:p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00DB6A0D" w:rsidRPr="00D470F1">
        <w:rPr>
          <w:rFonts w:asciiTheme="minorEastAsia" w:eastAsiaTheme="minorEastAsia" w:hAnsiTheme="minorEastAsia" w:hint="eastAsia"/>
          <w:color w:val="000000"/>
          <w:szCs w:val="21"/>
        </w:rPr>
        <w:t>招采中心</w:t>
      </w:r>
      <w:proofErr w:type="gramEnd"/>
      <w:r w:rsidR="00DB6A0D" w:rsidRPr="00D470F1">
        <w:rPr>
          <w:rFonts w:asciiTheme="minorEastAsia" w:eastAsiaTheme="minorEastAsia" w:hAnsiTheme="minorEastAsia" w:hint="eastAsia"/>
          <w:color w:val="000000"/>
          <w:szCs w:val="21"/>
        </w:rPr>
        <w:t>拟对</w:t>
      </w:r>
      <w:r w:rsidR="00DB6A0D" w:rsidRPr="00B254CE">
        <w:rPr>
          <w:rFonts w:asciiTheme="minorEastAsia" w:eastAsiaTheme="minorEastAsia" w:hAnsiTheme="minorEastAsia" w:hint="eastAsia"/>
          <w:color w:val="000000"/>
          <w:szCs w:val="21"/>
        </w:rPr>
        <w:t>医技电子签章运</w:t>
      </w:r>
      <w:proofErr w:type="gramStart"/>
      <w:r w:rsidR="00DB6A0D" w:rsidRPr="00B254CE">
        <w:rPr>
          <w:rFonts w:asciiTheme="minorEastAsia" w:eastAsiaTheme="minorEastAsia" w:hAnsiTheme="minorEastAsia" w:hint="eastAsia"/>
          <w:color w:val="000000"/>
          <w:szCs w:val="21"/>
        </w:rPr>
        <w:t>维项目</w:t>
      </w:r>
      <w:proofErr w:type="gramEnd"/>
      <w:r w:rsidR="00DB6A0D" w:rsidRPr="00D470F1">
        <w:rPr>
          <w:rFonts w:asciiTheme="minorEastAsia" w:eastAsiaTheme="minorEastAsia" w:hAnsiTheme="minorEastAsia" w:hint="eastAsia"/>
          <w:color w:val="000000"/>
          <w:szCs w:val="21"/>
        </w:rPr>
        <w:t>进行院内招标。</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00DB6A0D">
        <w:rPr>
          <w:rFonts w:ascii="宋体" w:hAnsi="宋体"/>
          <w:szCs w:val="21"/>
        </w:rPr>
        <w:t>9</w:t>
      </w:r>
      <w:r w:rsidRPr="00850D7B">
        <w:rPr>
          <w:rFonts w:ascii="宋体" w:hAnsi="宋体" w:hint="eastAsia"/>
          <w:szCs w:val="21"/>
        </w:rPr>
        <w:t>万元整</w:t>
      </w:r>
    </w:p>
    <w:p w:rsidR="002B2445" w:rsidRPr="00296DDB"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w:t>
      </w:r>
      <w:proofErr w:type="gramStart"/>
      <w:r w:rsidRPr="00AF7D8A">
        <w:rPr>
          <w:rFonts w:ascii="宋体" w:hAnsi="宋体" w:hint="eastAsia"/>
          <w:szCs w:val="21"/>
        </w:rPr>
        <w:t>维</w:t>
      </w:r>
      <w:r w:rsidR="00245BF2">
        <w:rPr>
          <w:rFonts w:ascii="宋体" w:hAnsi="宋体" w:hint="eastAsia"/>
          <w:szCs w:val="21"/>
        </w:rPr>
        <w:t>项目</w:t>
      </w:r>
      <w:proofErr w:type="gramEnd"/>
      <w:r w:rsidR="00724B66" w:rsidRPr="00AF7D8A">
        <w:rPr>
          <w:rFonts w:ascii="宋体" w:hAnsi="宋体" w:hint="eastAsia"/>
          <w:szCs w:val="21"/>
        </w:rPr>
        <w:t>内容及招标参数</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1.维护内容:</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为医技电子签章系统运维项目，该项目包括(子项目或功能)的运维。保证全院移动护理系统项目能够正常运转，支持医院日常业务。</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2.维保服务范围：</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 xml:space="preserve">全院医技电子签章系统软件整体维保服务；电子签章系统的常规维护、系统维护、业务及技术咨询、配置变更、维护性开发、知识管理。 </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3.技术支持服务：</w:t>
      </w:r>
    </w:p>
    <w:p w:rsidR="00DB6A0D"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1）基础检查；</w:t>
      </w:r>
    </w:p>
    <w:p w:rsidR="00DB6A0D"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2）系统巡检服务；</w:t>
      </w:r>
    </w:p>
    <w:p w:rsidR="00DB6A0D"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3）7*24小时热线电话支持、邮件支持；</w:t>
      </w:r>
    </w:p>
    <w:p w:rsidR="00DB6A0D" w:rsidRDefault="00DB6A0D" w:rsidP="00DB6A0D">
      <w:pPr>
        <w:pStyle w:val="a8"/>
        <w:widowControl/>
        <w:spacing w:line="360" w:lineRule="auto"/>
        <w:ind w:left="48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254CE">
        <w:rPr>
          <w:rFonts w:asciiTheme="minorEastAsia" w:eastAsiaTheme="minorEastAsia" w:hAnsiTheme="minorEastAsia" w:hint="eastAsia"/>
          <w:color w:val="000000"/>
          <w:szCs w:val="21"/>
        </w:rPr>
        <w:t>）周期性电话回访；</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5）现场系统集成及培训。</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4.系统故障处理服务：</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1）针对非工作时间出现的技术问题，工程师在接到用户申请以后，快速到达客户现场，分析和处理系统出现的问题，减少因系统故障所带来的影响，确保系统地安全运行。</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此服务，在非正常工作日内，2小时以内响应，4小时内到现场。</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5.运维服务要求：</w:t>
      </w:r>
    </w:p>
    <w:p w:rsidR="00DB6A0D" w:rsidRPr="00B254CE" w:rsidRDefault="00726639"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w:t>
      </w:r>
      <w:r w:rsidR="00DB6A0D" w:rsidRPr="00B254CE">
        <w:rPr>
          <w:rFonts w:asciiTheme="minorEastAsia" w:eastAsiaTheme="minorEastAsia" w:hAnsiTheme="minorEastAsia" w:hint="eastAsia"/>
          <w:color w:val="000000"/>
          <w:szCs w:val="21"/>
        </w:rPr>
        <w:t>对医技电子签章系统完成基础检查，每周进行系统巡检，每月提交巡检报告；7*24小时电话支持、邮件支持；周期性电话回访；提供现场系统集成及相关培训。</w:t>
      </w:r>
    </w:p>
    <w:p w:rsidR="00DB6A0D" w:rsidRDefault="00726639" w:rsidP="00DB6A0D">
      <w:pPr>
        <w:pStyle w:val="a8"/>
        <w:widowControl/>
        <w:spacing w:line="360" w:lineRule="auto"/>
        <w:ind w:left="48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B254CE">
        <w:rPr>
          <w:rFonts w:asciiTheme="minorEastAsia" w:eastAsiaTheme="minorEastAsia" w:hAnsiTheme="minorEastAsia" w:hint="eastAsia"/>
          <w:color w:val="000000"/>
          <w:szCs w:val="21"/>
        </w:rPr>
        <w:t>）</w:t>
      </w:r>
      <w:r w:rsidR="00DB6A0D" w:rsidRPr="00B254CE">
        <w:rPr>
          <w:rFonts w:asciiTheme="minorEastAsia" w:eastAsiaTheme="minorEastAsia" w:hAnsiTheme="minorEastAsia" w:hint="eastAsia"/>
          <w:color w:val="000000"/>
          <w:szCs w:val="21"/>
        </w:rPr>
        <w:t>除正常工作时间外，保障4小时内可配置人员到场。</w:t>
      </w:r>
    </w:p>
    <w:p w:rsidR="00726639" w:rsidRPr="00B254CE" w:rsidRDefault="00726639"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w:t>
      </w:r>
      <w:r w:rsidRPr="00726639">
        <w:rPr>
          <w:rFonts w:asciiTheme="minorEastAsia" w:eastAsiaTheme="minorEastAsia" w:hAnsiTheme="minorEastAsia" w:hint="eastAsia"/>
          <w:color w:val="000000"/>
          <w:szCs w:val="21"/>
        </w:rPr>
        <w:t>系统遇到重大问题或者重大事件时，能提供原厂技术保障服务，根据遇到问题给出整改建议和整改方案，并将方案落地实施。</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6.项目人员及工作要求：</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lastRenderedPageBreak/>
        <w:t>1) 乙方需按时提供运</w:t>
      </w:r>
      <w:proofErr w:type="gramStart"/>
      <w:r w:rsidRPr="00B254CE">
        <w:rPr>
          <w:rFonts w:asciiTheme="minorEastAsia" w:eastAsiaTheme="minorEastAsia" w:hAnsiTheme="minorEastAsia" w:hint="eastAsia"/>
          <w:color w:val="000000"/>
          <w:szCs w:val="21"/>
        </w:rPr>
        <w:t>维工作</w:t>
      </w:r>
      <w:proofErr w:type="gramEnd"/>
      <w:r w:rsidRPr="00B254CE">
        <w:rPr>
          <w:rFonts w:asciiTheme="minorEastAsia" w:eastAsiaTheme="minorEastAsia" w:hAnsiTheme="minorEastAsia" w:hint="eastAsia"/>
          <w:color w:val="000000"/>
          <w:szCs w:val="21"/>
        </w:rPr>
        <w:t>的周/月/季报。</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项目现场人员需按甲方要求，每周保证0.5个工作日的现场支持。</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 在合同期间，应保证项目人员的稳定，除离职外，不能进行人员调整，如果有因离职引起的调整，需提前告知甲方，并安排一个月的交接期，如甲方对项目人员不满意，则需要更换。</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7.系统运维目标：</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完成电子签章在北大人民医院内部应用系统已上线业务系统的运维工作。</w:t>
      </w:r>
    </w:p>
    <w:p w:rsidR="00DB6A0D" w:rsidRPr="00B254CE" w:rsidRDefault="00DB6A0D" w:rsidP="00DB6A0D">
      <w:pPr>
        <w:pStyle w:val="a8"/>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保障已上线的业务系统：核医学影像系统、微生物系统、形态学系统、血库系统、放射科RIS系统、放射科自助打印系统、超声系统的正常运行，保障每月</w:t>
      </w:r>
      <w:proofErr w:type="gramStart"/>
      <w:r w:rsidRPr="00B254CE">
        <w:rPr>
          <w:rFonts w:asciiTheme="minorEastAsia" w:eastAsiaTheme="minorEastAsia" w:hAnsiTheme="minorEastAsia" w:hint="eastAsia"/>
          <w:color w:val="000000"/>
          <w:szCs w:val="21"/>
        </w:rPr>
        <w:t>宕</w:t>
      </w:r>
      <w:proofErr w:type="gramEnd"/>
      <w:r w:rsidRPr="00B254CE">
        <w:rPr>
          <w:rFonts w:asciiTheme="minorEastAsia" w:eastAsiaTheme="minorEastAsia" w:hAnsiTheme="minorEastAsia" w:hint="eastAsia"/>
          <w:color w:val="000000"/>
          <w:szCs w:val="21"/>
        </w:rPr>
        <w:t>机时间＜45分钟。</w:t>
      </w:r>
    </w:p>
    <w:p w:rsidR="00245BF2" w:rsidRDefault="005918C2" w:rsidP="00245BF2">
      <w:pPr>
        <w:spacing w:line="360" w:lineRule="auto"/>
        <w:rPr>
          <w:rFonts w:ascii="宋体" w:hAnsi="宋体" w:cs="宋体"/>
          <w:kern w:val="0"/>
          <w:szCs w:val="21"/>
        </w:rPr>
      </w:pPr>
      <w:r>
        <w:rPr>
          <w:rFonts w:ascii="宋体" w:hAnsi="宋体" w:cs="宋体" w:hint="eastAsia"/>
          <w:kern w:val="0"/>
          <w:szCs w:val="21"/>
        </w:rPr>
        <w:t>三</w:t>
      </w:r>
      <w:r w:rsidR="00245BF2">
        <w:rPr>
          <w:rFonts w:ascii="宋体" w:hAnsi="宋体" w:cs="宋体" w:hint="eastAsia"/>
          <w:kern w:val="0"/>
          <w:szCs w:val="21"/>
        </w:rPr>
        <w:t>、投标人资格要求：</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5918C2"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BF2951">
        <w:rPr>
          <w:rFonts w:asciiTheme="minorEastAsia" w:eastAsiaTheme="minorEastAsia" w:hAnsiTheme="minorEastAsia" w:hint="eastAsia"/>
          <w:color w:val="000000"/>
          <w:szCs w:val="21"/>
        </w:rPr>
        <w:t>、</w:t>
      </w:r>
      <w:r w:rsidR="00BF2951" w:rsidRPr="00196FAE">
        <w:rPr>
          <w:rFonts w:asciiTheme="minorEastAsia" w:eastAsiaTheme="minorEastAsia" w:hAnsiTheme="minorEastAsia" w:hint="eastAsia"/>
          <w:szCs w:val="21"/>
        </w:rPr>
        <w:t>投标文件</w:t>
      </w:r>
      <w:r w:rsidR="00BF2951" w:rsidRPr="001911CD">
        <w:rPr>
          <w:rFonts w:asciiTheme="minorEastAsia" w:hAnsiTheme="minorEastAsia" w:hint="eastAsia"/>
          <w:bCs/>
          <w:szCs w:val="21"/>
        </w:rPr>
        <w:t>编写</w:t>
      </w:r>
      <w:r w:rsidR="00BF2951"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BF2951" w:rsidRPr="00087534" w:rsidRDefault="005918C2"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BF2951">
        <w:rPr>
          <w:rFonts w:asciiTheme="minorEastAsia" w:eastAsiaTheme="minorEastAsia" w:hAnsiTheme="minorEastAsia" w:hint="eastAsia"/>
          <w:color w:val="000000"/>
          <w:szCs w:val="21"/>
        </w:rPr>
        <w:t>、</w:t>
      </w:r>
      <w:r w:rsidR="00BF2951" w:rsidRPr="00087534">
        <w:rPr>
          <w:rFonts w:asciiTheme="minorEastAsia" w:eastAsiaTheme="minorEastAsia" w:hAnsiTheme="minorEastAsia" w:hint="eastAsia"/>
          <w:color w:val="000000"/>
          <w:szCs w:val="21"/>
        </w:rPr>
        <w:t>递交投标文件时间、投标截止时间、开标时间及地点：</w:t>
      </w:r>
    </w:p>
    <w:p w:rsidR="00BF2951" w:rsidRPr="00087903" w:rsidRDefault="00BF2951" w:rsidP="00BF2951">
      <w:pPr>
        <w:widowControl/>
        <w:spacing w:line="288" w:lineRule="auto"/>
        <w:jc w:val="left"/>
        <w:rPr>
          <w:rFonts w:asciiTheme="minorEastAsia" w:eastAsiaTheme="minorEastAsia" w:hAnsiTheme="minorEastAsia"/>
          <w:szCs w:val="21"/>
        </w:rPr>
      </w:pPr>
      <w:r w:rsidRPr="00087903">
        <w:rPr>
          <w:rFonts w:asciiTheme="minorEastAsia" w:eastAsiaTheme="minorEastAsia" w:hAnsiTheme="minorEastAsia"/>
          <w:szCs w:val="21"/>
        </w:rPr>
        <w:t>1</w:t>
      </w:r>
      <w:r w:rsidRPr="00087903">
        <w:rPr>
          <w:rFonts w:asciiTheme="minorEastAsia" w:eastAsiaTheme="minorEastAsia" w:hAnsiTheme="minorEastAsia" w:hint="eastAsia"/>
          <w:szCs w:val="21"/>
        </w:rPr>
        <w:t>.递交投标文件时间地点：</w:t>
      </w:r>
      <w:r w:rsidRPr="00087903">
        <w:rPr>
          <w:rFonts w:asciiTheme="minorEastAsia" w:eastAsiaTheme="minorEastAsia" w:hAnsiTheme="minorEastAsia"/>
          <w:szCs w:val="21"/>
        </w:rPr>
        <w:t>20</w:t>
      </w:r>
      <w:bookmarkStart w:id="0" w:name="_GoBack"/>
      <w:bookmarkEnd w:id="0"/>
      <w:r w:rsidRPr="00087903">
        <w:rPr>
          <w:rFonts w:asciiTheme="minorEastAsia" w:eastAsiaTheme="minorEastAsia" w:hAnsiTheme="minorEastAsia" w:hint="eastAsia"/>
          <w:szCs w:val="21"/>
        </w:rPr>
        <w:t>23年</w:t>
      </w:r>
      <w:r w:rsidR="00740CF6" w:rsidRPr="00087903">
        <w:rPr>
          <w:rFonts w:asciiTheme="minorEastAsia" w:eastAsiaTheme="minorEastAsia" w:hAnsiTheme="minorEastAsia" w:hint="eastAsia"/>
          <w:szCs w:val="21"/>
        </w:rPr>
        <w:t>3</w:t>
      </w:r>
      <w:r w:rsidRPr="00087903">
        <w:rPr>
          <w:rFonts w:asciiTheme="minorEastAsia" w:eastAsiaTheme="minorEastAsia" w:hAnsiTheme="minorEastAsia" w:hint="eastAsia"/>
          <w:szCs w:val="21"/>
        </w:rPr>
        <w:t>月</w:t>
      </w:r>
      <w:r w:rsidR="00087903" w:rsidRPr="00087903">
        <w:rPr>
          <w:rFonts w:asciiTheme="minorEastAsia" w:eastAsiaTheme="minorEastAsia" w:hAnsiTheme="minorEastAsia" w:hint="eastAsia"/>
          <w:szCs w:val="21"/>
        </w:rPr>
        <w:t>30</w:t>
      </w:r>
      <w:r w:rsidRPr="00087903">
        <w:rPr>
          <w:rFonts w:asciiTheme="minorEastAsia" w:eastAsiaTheme="minorEastAsia" w:hAnsiTheme="minorEastAsia" w:hint="eastAsia"/>
          <w:szCs w:val="21"/>
        </w:rPr>
        <w:t>日8：30（北京时间），中</w:t>
      </w:r>
      <w:proofErr w:type="gramStart"/>
      <w:r w:rsidRPr="00087903">
        <w:rPr>
          <w:rFonts w:asciiTheme="minorEastAsia" w:eastAsiaTheme="minorEastAsia" w:hAnsiTheme="minorEastAsia" w:hint="eastAsia"/>
          <w:szCs w:val="21"/>
        </w:rPr>
        <w:t>仪大厦</w:t>
      </w:r>
      <w:proofErr w:type="gramEnd"/>
      <w:r w:rsidR="00740CF6" w:rsidRPr="00087903">
        <w:rPr>
          <w:rFonts w:asciiTheme="minorEastAsia" w:eastAsiaTheme="minorEastAsia" w:hAnsiTheme="minorEastAsia" w:hint="eastAsia"/>
          <w:szCs w:val="21"/>
        </w:rPr>
        <w:t>7024B</w:t>
      </w:r>
      <w:r w:rsidRPr="00087903">
        <w:rPr>
          <w:rFonts w:asciiTheme="minorEastAsia" w:eastAsiaTheme="minorEastAsia" w:hAnsiTheme="minorEastAsia" w:hint="eastAsia"/>
          <w:szCs w:val="21"/>
        </w:rPr>
        <w:t>，逾期送达或未密封的投标文件恕不接受。</w:t>
      </w:r>
    </w:p>
    <w:p w:rsidR="00BF2951" w:rsidRPr="00196FAE" w:rsidRDefault="00BF2951" w:rsidP="00BF2951">
      <w:pPr>
        <w:widowControl/>
        <w:spacing w:line="288" w:lineRule="auto"/>
        <w:jc w:val="left"/>
        <w:rPr>
          <w:rFonts w:asciiTheme="minorEastAsia" w:eastAsiaTheme="minorEastAsia" w:hAnsiTheme="minorEastAsia"/>
          <w:szCs w:val="21"/>
        </w:rPr>
      </w:pPr>
      <w:r w:rsidRPr="00087903">
        <w:rPr>
          <w:rFonts w:asciiTheme="minorEastAsia" w:eastAsiaTheme="minorEastAsia" w:hAnsiTheme="minorEastAsia"/>
          <w:szCs w:val="21"/>
        </w:rPr>
        <w:t>2</w:t>
      </w:r>
      <w:r w:rsidRPr="00087903">
        <w:rPr>
          <w:rFonts w:asciiTheme="minorEastAsia" w:eastAsiaTheme="minorEastAsia" w:hAnsiTheme="minorEastAsia" w:hint="eastAsia"/>
          <w:szCs w:val="21"/>
        </w:rPr>
        <w:t>.开标会议时间及地点：开标会议时间：2023年</w:t>
      </w:r>
      <w:r w:rsidR="00740CF6" w:rsidRPr="00087903">
        <w:rPr>
          <w:rFonts w:asciiTheme="minorEastAsia" w:eastAsiaTheme="minorEastAsia" w:hAnsiTheme="minorEastAsia" w:hint="eastAsia"/>
          <w:szCs w:val="21"/>
        </w:rPr>
        <w:t>3</w:t>
      </w:r>
      <w:r w:rsidRPr="00087903">
        <w:rPr>
          <w:rFonts w:asciiTheme="minorEastAsia" w:eastAsiaTheme="minorEastAsia" w:hAnsiTheme="minorEastAsia" w:hint="eastAsia"/>
          <w:szCs w:val="21"/>
        </w:rPr>
        <w:t>月</w:t>
      </w:r>
      <w:r w:rsidR="00087903" w:rsidRPr="00087903">
        <w:rPr>
          <w:rFonts w:asciiTheme="minorEastAsia" w:eastAsiaTheme="minorEastAsia" w:hAnsiTheme="minorEastAsia" w:hint="eastAsia"/>
          <w:szCs w:val="21"/>
        </w:rPr>
        <w:t>30</w:t>
      </w:r>
      <w:r w:rsidRPr="00087903">
        <w:rPr>
          <w:rFonts w:asciiTheme="minorEastAsia" w:eastAsiaTheme="minorEastAsia" w:hAnsiTheme="minorEastAsia" w:hint="eastAsia"/>
          <w:szCs w:val="21"/>
        </w:rPr>
        <w:t>日9：00分整（北京时间）开始，中</w:t>
      </w:r>
      <w:proofErr w:type="gramStart"/>
      <w:r w:rsidRPr="00087903">
        <w:rPr>
          <w:rFonts w:asciiTheme="minorEastAsia" w:eastAsiaTheme="minorEastAsia" w:hAnsiTheme="minorEastAsia" w:hint="eastAsia"/>
          <w:szCs w:val="21"/>
        </w:rPr>
        <w:t>仪大厦</w:t>
      </w:r>
      <w:proofErr w:type="gramEnd"/>
      <w:r w:rsidRPr="00087903">
        <w:rPr>
          <w:rFonts w:asciiTheme="minorEastAsia" w:eastAsiaTheme="minorEastAsia" w:hAnsiTheme="minorEastAsia" w:hint="eastAsia"/>
          <w:szCs w:val="21"/>
        </w:rPr>
        <w:t>7024B。</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BF2951" w:rsidRDefault="005918C2" w:rsidP="00BF2951">
      <w:pPr>
        <w:widowControl/>
        <w:spacing w:line="288" w:lineRule="auto"/>
        <w:jc w:val="left"/>
        <w:rPr>
          <w:rFonts w:ascii="宋体" w:hAnsi="宋体"/>
          <w:szCs w:val="21"/>
        </w:rPr>
      </w:pPr>
      <w:r>
        <w:rPr>
          <w:rFonts w:ascii="宋体" w:hAnsi="宋体" w:hint="eastAsia"/>
          <w:szCs w:val="21"/>
        </w:rPr>
        <w:t>六</w:t>
      </w:r>
      <w:r w:rsidR="00BF2951">
        <w:rPr>
          <w:rFonts w:ascii="宋体" w:hAnsi="宋体" w:hint="eastAsia"/>
          <w:szCs w:val="21"/>
        </w:rPr>
        <w:t>、评分细则</w:t>
      </w:r>
    </w:p>
    <w:tbl>
      <w:tblPr>
        <w:tblW w:w="8341" w:type="dxa"/>
        <w:tblLook w:val="04A0" w:firstRow="1" w:lastRow="0" w:firstColumn="1" w:lastColumn="0" w:noHBand="0" w:noVBand="1"/>
      </w:tblPr>
      <w:tblGrid>
        <w:gridCol w:w="828"/>
        <w:gridCol w:w="812"/>
        <w:gridCol w:w="1881"/>
        <w:gridCol w:w="4820"/>
      </w:tblGrid>
      <w:tr w:rsidR="00BF2951" w:rsidTr="007D22CD">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评分标准</w:t>
            </w:r>
          </w:p>
        </w:tc>
      </w:tr>
      <w:tr w:rsidR="00BF2951" w:rsidTr="007D22CD">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tcPr>
          <w:p w:rsidR="00BF2951" w:rsidRDefault="00BF2951" w:rsidP="00606E78">
            <w:pPr>
              <w:widowControl/>
              <w:rPr>
                <w:rFonts w:ascii="宋体" w:hAnsi="宋体" w:cs="宋体"/>
                <w:color w:val="000000"/>
                <w:kern w:val="0"/>
                <w:sz w:val="22"/>
              </w:rPr>
            </w:pPr>
            <w:r>
              <w:rPr>
                <w:rFonts w:ascii="宋体" w:hAnsi="宋体" w:cs="宋体" w:hint="eastAsia"/>
                <w:color w:val="000000"/>
                <w:kern w:val="0"/>
                <w:sz w:val="22"/>
              </w:rPr>
              <w:t>评标价格分数</w:t>
            </w:r>
            <w:r>
              <w:rPr>
                <w:rFonts w:ascii="Calibri" w:hAnsi="Calibri" w:cs="Calibri"/>
                <w:color w:val="000000"/>
                <w:kern w:val="0"/>
                <w:sz w:val="22"/>
              </w:rPr>
              <w:t>=</w:t>
            </w:r>
            <w:r>
              <w:rPr>
                <w:rFonts w:ascii="宋体" w:hAnsi="宋体" w:cs="宋体" w:hint="eastAsia"/>
                <w:color w:val="000000"/>
                <w:kern w:val="0"/>
                <w:sz w:val="22"/>
              </w:rPr>
              <w:t>（评标基准价</w:t>
            </w:r>
            <w:r>
              <w:rPr>
                <w:rFonts w:ascii="Calibri" w:hAnsi="Calibri" w:cs="Calibri"/>
                <w:color w:val="000000"/>
                <w:kern w:val="0"/>
                <w:sz w:val="22"/>
              </w:rPr>
              <w:t>/</w:t>
            </w:r>
            <w:r>
              <w:rPr>
                <w:rFonts w:ascii="宋体" w:hAnsi="宋体" w:cs="宋体" w:hint="eastAsia"/>
                <w:color w:val="000000"/>
                <w:kern w:val="0"/>
                <w:sz w:val="22"/>
              </w:rPr>
              <w:t>投标报价）</w:t>
            </w:r>
            <w:r>
              <w:rPr>
                <w:rFonts w:ascii="Calibri" w:hAnsi="Calibri" w:cs="Calibri"/>
                <w:color w:val="000000"/>
                <w:kern w:val="0"/>
                <w:sz w:val="22"/>
              </w:rPr>
              <w:t>×</w:t>
            </w:r>
            <w:r>
              <w:rPr>
                <w:rFonts w:ascii="宋体" w:hAnsi="宋体" w:cs="宋体" w:hint="eastAsia"/>
                <w:color w:val="000000"/>
                <w:kern w:val="0"/>
                <w:sz w:val="22"/>
              </w:rPr>
              <w:t>价格权重（</w:t>
            </w:r>
            <w:r w:rsidR="00606E78">
              <w:rPr>
                <w:rFonts w:ascii="Calibri" w:hAnsi="Calibri" w:cs="Calibri"/>
                <w:color w:val="000000"/>
                <w:kern w:val="0"/>
                <w:sz w:val="22"/>
              </w:rPr>
              <w:t>3</w:t>
            </w:r>
            <w:r>
              <w:rPr>
                <w:rFonts w:ascii="Calibri" w:hAnsi="Calibri" w:cs="Calibri"/>
                <w:color w:val="000000"/>
                <w:kern w:val="0"/>
                <w:sz w:val="22"/>
              </w:rPr>
              <w:t>0%</w:t>
            </w:r>
            <w:r>
              <w:rPr>
                <w:rFonts w:ascii="宋体" w:hAnsi="宋体" w:cs="宋体" w:hint="eastAsia"/>
                <w:color w:val="000000"/>
                <w:kern w:val="0"/>
                <w:sz w:val="22"/>
              </w:rPr>
              <w:t>）</w:t>
            </w:r>
          </w:p>
        </w:tc>
      </w:tr>
      <w:tr w:rsidR="00BF2951" w:rsidTr="007D22CD">
        <w:trPr>
          <w:trHeight w:val="2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Calibri" w:hAnsi="Calibri" w:cs="Calibri"/>
                <w:color w:val="000000"/>
                <w:kern w:val="0"/>
                <w:sz w:val="22"/>
              </w:rPr>
            </w:pPr>
            <w:r>
              <w:rPr>
                <w:rFonts w:ascii="Calibri" w:hAnsi="Calibri" w:cs="Calibri"/>
                <w:color w:val="000000"/>
                <w:kern w:val="0"/>
                <w:sz w:val="22"/>
              </w:rPr>
              <w:t>×100</w:t>
            </w:r>
          </w:p>
        </w:tc>
      </w:tr>
      <w:tr w:rsidR="00BF2951" w:rsidTr="007D22CD">
        <w:trPr>
          <w:trHeight w:val="5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备注：实质性响应招标文件要求且价格 低的投标报价为评标基准价</w:t>
            </w:r>
          </w:p>
        </w:tc>
      </w:tr>
      <w:tr w:rsidR="00BF2951" w:rsidTr="007D22CD">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EE5721" w:rsidP="007D22CD">
            <w:pPr>
              <w:widowControl/>
              <w:jc w:val="center"/>
              <w:rPr>
                <w:rFonts w:ascii="Calibri" w:hAnsi="Calibri" w:cs="Calibri"/>
                <w:color w:val="000000"/>
                <w:kern w:val="0"/>
                <w:sz w:val="22"/>
              </w:rPr>
            </w:pPr>
            <w:r>
              <w:rPr>
                <w:rFonts w:ascii="Calibri" w:hAnsi="Calibri" w:cs="Calibri"/>
                <w:color w:val="000000"/>
                <w:kern w:val="0"/>
                <w:sz w:val="22"/>
              </w:rPr>
              <w:t>15</w:t>
            </w:r>
          </w:p>
        </w:tc>
        <w:tc>
          <w:tcPr>
            <w:tcW w:w="1881"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EE5721">
            <w:pPr>
              <w:widowControl/>
              <w:jc w:val="left"/>
              <w:rPr>
                <w:rFonts w:ascii="宋体" w:hAnsi="宋体" w:cs="宋体"/>
                <w:color w:val="000000"/>
                <w:kern w:val="0"/>
                <w:sz w:val="22"/>
              </w:rPr>
            </w:pPr>
            <w:r>
              <w:rPr>
                <w:rFonts w:ascii="宋体" w:hAnsi="宋体" w:cs="宋体" w:hint="eastAsia"/>
                <w:color w:val="000000"/>
                <w:kern w:val="0"/>
                <w:sz w:val="22"/>
              </w:rPr>
              <w:t>投标人完成类似项目业绩情况（1</w:t>
            </w:r>
            <w:r w:rsidR="00EE5721">
              <w:rPr>
                <w:rFonts w:ascii="宋体" w:hAnsi="宋体" w:cs="宋体"/>
                <w:color w:val="000000"/>
                <w:kern w:val="0"/>
                <w:sz w:val="22"/>
              </w:rPr>
              <w:t>0</w:t>
            </w:r>
            <w:r>
              <w:rPr>
                <w:rFonts w:ascii="宋体" w:hAnsi="宋体" w:cs="宋体" w:hint="eastAsia"/>
                <w:color w:val="000000"/>
                <w:kern w:val="0"/>
                <w:sz w:val="22"/>
              </w:rPr>
              <w:t>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BF2951" w:rsidRDefault="00BF2951" w:rsidP="00EE5721">
            <w:pPr>
              <w:widowControl/>
              <w:jc w:val="left"/>
              <w:rPr>
                <w:rFonts w:ascii="宋体" w:hAnsi="宋体" w:cs="宋体"/>
                <w:color w:val="000000"/>
                <w:kern w:val="0"/>
                <w:sz w:val="22"/>
              </w:rPr>
            </w:pPr>
            <w:r>
              <w:rPr>
                <w:rFonts w:ascii="宋体" w:hAnsi="宋体" w:cs="宋体" w:hint="eastAsia"/>
                <w:color w:val="000000"/>
                <w:kern w:val="0"/>
                <w:sz w:val="22"/>
              </w:rPr>
              <w:t>投标人近三年（</w:t>
            </w:r>
            <w:r>
              <w:rPr>
                <w:rFonts w:ascii="Calibri" w:hAnsi="Calibri" w:cs="Calibri"/>
                <w:color w:val="000000"/>
                <w:kern w:val="0"/>
                <w:sz w:val="22"/>
              </w:rPr>
              <w:t>2020</w:t>
            </w:r>
            <w:r>
              <w:rPr>
                <w:rFonts w:ascii="宋体" w:hAnsi="宋体" w:cs="宋体" w:hint="eastAsia"/>
                <w:color w:val="000000"/>
                <w:kern w:val="0"/>
                <w:sz w:val="22"/>
              </w:rPr>
              <w:t xml:space="preserve">年 </w:t>
            </w:r>
            <w:r>
              <w:rPr>
                <w:rFonts w:ascii="Calibri" w:hAnsi="Calibri" w:cs="Calibri"/>
                <w:color w:val="000000"/>
                <w:kern w:val="0"/>
                <w:sz w:val="22"/>
              </w:rPr>
              <w:t>1</w:t>
            </w:r>
            <w:r>
              <w:rPr>
                <w:rFonts w:ascii="宋体" w:hAnsi="宋体" w:cs="宋体" w:hint="eastAsia"/>
                <w:color w:val="000000"/>
                <w:kern w:val="0"/>
                <w:sz w:val="22"/>
              </w:rPr>
              <w:t>月至今</w:t>
            </w:r>
            <w:r w:rsidRPr="00FC2E3B">
              <w:rPr>
                <w:rFonts w:ascii="宋体" w:hAnsi="宋体" w:cs="宋体" w:hint="eastAsia"/>
                <w:kern w:val="0"/>
                <w:sz w:val="22"/>
              </w:rPr>
              <w:t>）</w:t>
            </w:r>
            <w:r w:rsidR="00DB6A0D" w:rsidRPr="00F741BD">
              <w:rPr>
                <w:rFonts w:ascii="宋体" w:hAnsi="宋体" w:cs="宋体" w:hint="eastAsia"/>
                <w:color w:val="000000"/>
                <w:kern w:val="0"/>
                <w:sz w:val="22"/>
              </w:rPr>
              <w:t>中国境内类似项目业绩进行评价，（须提供合同首页、合同金额页、盖章页复印件并加盖本单位公章），提供一个得5分， 最多1</w:t>
            </w:r>
            <w:r w:rsidR="00EE5721">
              <w:rPr>
                <w:rFonts w:ascii="宋体" w:hAnsi="宋体" w:cs="宋体"/>
                <w:color w:val="000000"/>
                <w:kern w:val="0"/>
                <w:sz w:val="22"/>
              </w:rPr>
              <w:t>0</w:t>
            </w:r>
            <w:r w:rsidR="00DB6A0D" w:rsidRPr="00F741BD">
              <w:rPr>
                <w:rFonts w:ascii="宋体" w:hAnsi="宋体" w:cs="宋体" w:hint="eastAsia"/>
                <w:color w:val="000000"/>
                <w:kern w:val="0"/>
                <w:sz w:val="22"/>
              </w:rPr>
              <w:t>分。</w:t>
            </w:r>
          </w:p>
        </w:tc>
      </w:tr>
      <w:tr w:rsidR="00BF2951" w:rsidTr="007D22CD">
        <w:trPr>
          <w:trHeight w:val="1164"/>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Calibri"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tcPr>
          <w:p w:rsidR="00BF2951" w:rsidRDefault="00BF2951" w:rsidP="00DB6A0D">
            <w:pPr>
              <w:widowControl/>
              <w:jc w:val="left"/>
              <w:rPr>
                <w:rFonts w:ascii="宋体" w:hAnsi="宋体" w:cs="宋体"/>
                <w:color w:val="000000"/>
                <w:kern w:val="0"/>
                <w:sz w:val="22"/>
              </w:rPr>
            </w:pPr>
            <w:r>
              <w:rPr>
                <w:rFonts w:ascii="宋体" w:hAnsi="宋体" w:cs="宋体" w:hint="eastAsia"/>
                <w:color w:val="000000"/>
                <w:kern w:val="0"/>
                <w:sz w:val="22"/>
              </w:rPr>
              <w:t>投标人服务能力资质评价（</w:t>
            </w:r>
            <w:r w:rsidR="00DB6A0D">
              <w:rPr>
                <w:rFonts w:ascii="Calibri" w:hAnsi="Calibri" w:cs="Calibri"/>
                <w:color w:val="000000"/>
                <w:kern w:val="0"/>
                <w:sz w:val="22"/>
              </w:rPr>
              <w:t>5</w:t>
            </w:r>
            <w:r>
              <w:rPr>
                <w:rFonts w:ascii="Calibri" w:hAnsi="Calibri" w:cs="Calibri"/>
                <w:color w:val="000000"/>
                <w:kern w:val="0"/>
                <w:sz w:val="22"/>
              </w:rPr>
              <w:t xml:space="preserve"> </w:t>
            </w:r>
            <w:r>
              <w:rPr>
                <w:rFonts w:ascii="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EE5721">
            <w:pPr>
              <w:widowControl/>
              <w:jc w:val="left"/>
              <w:rPr>
                <w:rFonts w:ascii="宋体" w:hAnsi="宋体" w:cs="宋体"/>
                <w:color w:val="000000"/>
                <w:kern w:val="0"/>
                <w:sz w:val="22"/>
              </w:rPr>
            </w:pPr>
            <w:r w:rsidRPr="00FC2E3B">
              <w:rPr>
                <w:rFonts w:ascii="宋体" w:hAnsi="宋体" w:cs="宋体" w:hint="eastAsia"/>
                <w:kern w:val="0"/>
                <w:sz w:val="22"/>
              </w:rPr>
              <w:t>投标人具备原厂认证</w:t>
            </w:r>
            <w:r w:rsidR="00EE5721">
              <w:rPr>
                <w:rFonts w:ascii="宋体" w:hAnsi="宋体" w:cs="宋体" w:hint="eastAsia"/>
                <w:kern w:val="0"/>
                <w:sz w:val="22"/>
              </w:rPr>
              <w:t>代理</w:t>
            </w:r>
            <w:r w:rsidRPr="00FC2E3B">
              <w:rPr>
                <w:rFonts w:ascii="宋体" w:hAnsi="宋体" w:cs="宋体" w:hint="eastAsia"/>
                <w:kern w:val="0"/>
                <w:sz w:val="22"/>
              </w:rPr>
              <w:t>授权证书得5分，不具备得0分。</w:t>
            </w:r>
          </w:p>
        </w:tc>
      </w:tr>
      <w:tr w:rsidR="00BF2951" w:rsidTr="007D22CD">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对投标人整体服务方案的评价（</w:t>
            </w:r>
            <w:r>
              <w:rPr>
                <w:rFonts w:ascii="Calibri" w:hAnsi="Calibri" w:cs="Calibri"/>
                <w:color w:val="000000"/>
                <w:kern w:val="0"/>
                <w:sz w:val="22"/>
              </w:rPr>
              <w:t xml:space="preserve">20 </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投标人的方案设计合理细致,无缺项、</w:t>
            </w:r>
            <w:proofErr w:type="gramStart"/>
            <w:r>
              <w:rPr>
                <w:rFonts w:ascii="宋体" w:hAnsi="宋体" w:cs="宋体" w:hint="eastAsia"/>
                <w:color w:val="000000"/>
                <w:kern w:val="0"/>
                <w:sz w:val="22"/>
              </w:rPr>
              <w:t>漏项得20分</w:t>
            </w:r>
            <w:proofErr w:type="gramEnd"/>
            <w:r>
              <w:rPr>
                <w:rFonts w:ascii="宋体" w:hAnsi="宋体" w:cs="宋体" w:hint="eastAsia"/>
                <w:color w:val="000000"/>
                <w:kern w:val="0"/>
                <w:sz w:val="22"/>
              </w:rPr>
              <w:t>；方案设计细致，存在轻微缺项、</w:t>
            </w:r>
            <w:proofErr w:type="gramStart"/>
            <w:r>
              <w:rPr>
                <w:rFonts w:ascii="宋体" w:hAnsi="宋体" w:cs="宋体" w:hint="eastAsia"/>
                <w:color w:val="000000"/>
                <w:kern w:val="0"/>
                <w:sz w:val="22"/>
              </w:rPr>
              <w:t>漏项得14分</w:t>
            </w:r>
            <w:proofErr w:type="gramEnd"/>
            <w:r>
              <w:rPr>
                <w:rFonts w:ascii="宋体" w:hAnsi="宋体" w:cs="宋体" w:hint="eastAsia"/>
                <w:color w:val="000000"/>
                <w:kern w:val="0"/>
                <w:sz w:val="22"/>
              </w:rPr>
              <w:t>；方案设计一般，存在部分缺项、</w:t>
            </w:r>
            <w:proofErr w:type="gramStart"/>
            <w:r>
              <w:rPr>
                <w:rFonts w:ascii="宋体" w:hAnsi="宋体" w:cs="宋体" w:hint="eastAsia"/>
                <w:color w:val="000000"/>
                <w:kern w:val="0"/>
                <w:sz w:val="22"/>
              </w:rPr>
              <w:t>漏项得8分</w:t>
            </w:r>
            <w:proofErr w:type="gramEnd"/>
            <w:r>
              <w:rPr>
                <w:rFonts w:ascii="宋体" w:hAnsi="宋体" w:cs="宋体" w:hint="eastAsia"/>
                <w:color w:val="000000"/>
                <w:kern w:val="0"/>
                <w:sz w:val="22"/>
              </w:rPr>
              <w:t>；方案设计粗糙，存在明显缺项、</w:t>
            </w:r>
            <w:proofErr w:type="gramStart"/>
            <w:r>
              <w:rPr>
                <w:rFonts w:ascii="宋体" w:hAnsi="宋体" w:cs="宋体" w:hint="eastAsia"/>
                <w:color w:val="000000"/>
                <w:kern w:val="0"/>
                <w:sz w:val="22"/>
              </w:rPr>
              <w:t>漏项得2分</w:t>
            </w:r>
            <w:proofErr w:type="gramEnd"/>
            <w:r>
              <w:rPr>
                <w:rFonts w:ascii="宋体" w:hAnsi="宋体" w:cs="宋体" w:hint="eastAsia"/>
                <w:color w:val="000000"/>
                <w:kern w:val="0"/>
                <w:sz w:val="22"/>
              </w:rPr>
              <w:t>，未提供得0分。</w:t>
            </w:r>
          </w:p>
        </w:tc>
      </w:tr>
      <w:tr w:rsidR="00EE5721" w:rsidTr="007D22CD">
        <w:trPr>
          <w:trHeight w:val="2040"/>
        </w:trPr>
        <w:tc>
          <w:tcPr>
            <w:tcW w:w="828" w:type="dxa"/>
            <w:vMerge/>
            <w:tcBorders>
              <w:top w:val="nil"/>
              <w:left w:val="double" w:sz="6"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EE5721" w:rsidRDefault="00EE5721" w:rsidP="00EE5721">
            <w:pPr>
              <w:widowControl/>
              <w:jc w:val="left"/>
              <w:rPr>
                <w:rFonts w:ascii="宋体" w:hAnsi="宋体" w:cs="宋体"/>
                <w:color w:val="000000"/>
                <w:kern w:val="0"/>
                <w:sz w:val="22"/>
              </w:rPr>
            </w:pPr>
            <w:r>
              <w:rPr>
                <w:rFonts w:ascii="宋体" w:hAnsi="宋体" w:cs="宋体" w:hint="eastAsia"/>
                <w:color w:val="000000"/>
                <w:kern w:val="0"/>
                <w:sz w:val="22"/>
              </w:rPr>
              <w:t>对投标人拟投入项目团队的评价（</w:t>
            </w:r>
            <w:r>
              <w:rPr>
                <w:rFonts w:ascii="Calibri" w:hAnsi="Calibri" w:cs="Calibri"/>
                <w:color w:val="000000"/>
                <w:kern w:val="0"/>
                <w:sz w:val="22"/>
              </w:rPr>
              <w:t>10</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EE5721" w:rsidRPr="00F741BD" w:rsidRDefault="00EE5721" w:rsidP="00EE5721">
            <w:pPr>
              <w:widowControl/>
              <w:jc w:val="left"/>
              <w:rPr>
                <w:rFonts w:ascii="宋体" w:hAnsi="宋体" w:cs="宋体"/>
                <w:color w:val="000000"/>
                <w:kern w:val="0"/>
                <w:sz w:val="22"/>
              </w:rPr>
            </w:pPr>
            <w:r w:rsidRPr="00F741BD">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F741BD">
              <w:rPr>
                <w:rFonts w:ascii="宋体" w:hAnsi="宋体" w:cs="宋体" w:hint="eastAsia"/>
                <w:color w:val="000000"/>
                <w:kern w:val="0"/>
                <w:sz w:val="22"/>
              </w:rPr>
              <w:t>个</w:t>
            </w:r>
            <w:proofErr w:type="gramEnd"/>
            <w:r w:rsidRPr="00F741BD">
              <w:rPr>
                <w:rFonts w:ascii="宋体" w:hAnsi="宋体" w:cs="宋体" w:hint="eastAsia"/>
                <w:color w:val="000000"/>
                <w:kern w:val="0"/>
                <w:sz w:val="22"/>
              </w:rPr>
              <w:t xml:space="preserve">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分；部分满足岗位要</w:t>
            </w:r>
            <w:r w:rsidRPr="00F741BD">
              <w:rPr>
                <w:rFonts w:ascii="宋体" w:hAnsi="宋体" w:cs="宋体" w:hint="eastAsia"/>
                <w:color w:val="000000"/>
                <w:kern w:val="0"/>
                <w:sz w:val="22"/>
              </w:rPr>
              <w:lastRenderedPageBreak/>
              <w:t xml:space="preserve">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r>
      <w:tr w:rsidR="00EE5721" w:rsidTr="007D22CD">
        <w:trPr>
          <w:trHeight w:val="1164"/>
        </w:trPr>
        <w:tc>
          <w:tcPr>
            <w:tcW w:w="828" w:type="dxa"/>
            <w:vMerge/>
            <w:tcBorders>
              <w:top w:val="nil"/>
              <w:left w:val="double" w:sz="6"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EE5721" w:rsidRDefault="00EE5721" w:rsidP="00EE5721">
            <w:pPr>
              <w:widowControl/>
              <w:jc w:val="left"/>
              <w:rPr>
                <w:rFonts w:ascii="宋体" w:hAnsi="宋体" w:cs="宋体"/>
                <w:color w:val="FF0000"/>
                <w:kern w:val="0"/>
                <w:sz w:val="22"/>
              </w:rPr>
            </w:pPr>
            <w:r>
              <w:rPr>
                <w:rFonts w:ascii="宋体" w:hAnsi="宋体" w:cs="宋体" w:hint="eastAsia"/>
                <w:kern w:val="0"/>
                <w:sz w:val="22"/>
              </w:rPr>
              <w:t>对投标人拟采取的软件维护的评价（</w:t>
            </w:r>
            <w:r>
              <w:rPr>
                <w:rFonts w:ascii="Calibri" w:hAnsi="Calibri" w:cs="Calibri"/>
                <w:kern w:val="0"/>
                <w:sz w:val="22"/>
              </w:rPr>
              <w:t xml:space="preserve">10 </w:t>
            </w:r>
            <w:r>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EE5721" w:rsidRDefault="00EE5721" w:rsidP="00EE5721">
            <w:pPr>
              <w:widowControl/>
              <w:jc w:val="left"/>
              <w:rPr>
                <w:rFonts w:ascii="宋体" w:hAnsi="宋体" w:cs="宋体"/>
                <w:color w:val="FF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r>
      <w:tr w:rsidR="00EE5721" w:rsidTr="007D22CD">
        <w:trPr>
          <w:trHeight w:val="1452"/>
        </w:trPr>
        <w:tc>
          <w:tcPr>
            <w:tcW w:w="828" w:type="dxa"/>
            <w:vMerge/>
            <w:tcBorders>
              <w:top w:val="nil"/>
              <w:left w:val="double" w:sz="6"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EE5721" w:rsidRDefault="00EE5721" w:rsidP="00EE5721">
            <w:pPr>
              <w:widowControl/>
              <w:jc w:val="left"/>
              <w:rPr>
                <w:rFonts w:ascii="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EE5721" w:rsidRDefault="00EE5721" w:rsidP="00EE5721">
            <w:pPr>
              <w:widowControl/>
              <w:jc w:val="left"/>
              <w:rPr>
                <w:rFonts w:ascii="宋体" w:hAnsi="宋体" w:cs="宋体"/>
                <w:color w:val="000000"/>
                <w:kern w:val="0"/>
                <w:sz w:val="22"/>
              </w:rPr>
            </w:pPr>
            <w:r>
              <w:rPr>
                <w:rFonts w:ascii="宋体" w:hAnsi="宋体" w:cs="宋体" w:hint="eastAsia"/>
                <w:color w:val="000000"/>
                <w:kern w:val="0"/>
                <w:sz w:val="22"/>
              </w:rPr>
              <w:t>对投标人拟采取的应急预案</w:t>
            </w:r>
            <w:r>
              <w:rPr>
                <w:color w:val="000000"/>
                <w:kern w:val="0"/>
                <w:szCs w:val="21"/>
              </w:rPr>
              <w:t>(</w:t>
            </w:r>
            <w:r>
              <w:rPr>
                <w:rFonts w:ascii="宋体" w:hAnsi="宋体" w:cs="宋体" w:hint="eastAsia"/>
                <w:color w:val="000000"/>
                <w:kern w:val="0"/>
                <w:szCs w:val="21"/>
              </w:rPr>
              <w:t>系统故障、人员更替</w:t>
            </w:r>
            <w:r>
              <w:rPr>
                <w:color w:val="000000"/>
                <w:kern w:val="0"/>
                <w:szCs w:val="21"/>
              </w:rPr>
              <w:t>)</w:t>
            </w:r>
            <w:r>
              <w:rPr>
                <w:rFonts w:ascii="宋体" w:hAnsi="宋体" w:cs="宋体" w:hint="eastAsia"/>
                <w:color w:val="000000"/>
                <w:kern w:val="0"/>
                <w:szCs w:val="21"/>
              </w:rPr>
              <w:t>的评价（</w:t>
            </w:r>
            <w:r>
              <w:rPr>
                <w:color w:val="000000"/>
                <w:kern w:val="0"/>
                <w:szCs w:val="21"/>
              </w:rPr>
              <w:t>10</w:t>
            </w:r>
            <w:r>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EE5721" w:rsidRDefault="00EE5721" w:rsidP="00EE5721">
            <w:pPr>
              <w:widowControl/>
              <w:jc w:val="left"/>
              <w:rPr>
                <w:rFonts w:ascii="宋体" w:hAnsi="宋体" w:cs="宋体"/>
                <w:color w:val="000000"/>
                <w:kern w:val="0"/>
                <w:sz w:val="22"/>
              </w:rPr>
            </w:pPr>
            <w:r>
              <w:rPr>
                <w:rFonts w:ascii="宋体" w:hAnsi="宋体" w:cs="宋体" w:hint="eastAsia"/>
                <w:color w:val="000000"/>
                <w:kern w:val="0"/>
                <w:sz w:val="22"/>
              </w:rPr>
              <w:t>项目具有应急预案，且细致合理、针对性强，出现问题，能及时实施应对措施得</w:t>
            </w:r>
            <w:r>
              <w:rPr>
                <w:color w:val="000000"/>
                <w:kern w:val="0"/>
                <w:szCs w:val="21"/>
              </w:rPr>
              <w:t>10</w:t>
            </w:r>
            <w:r>
              <w:rPr>
                <w:rFonts w:ascii="宋体" w:hAnsi="宋体" w:cs="宋体" w:hint="eastAsia"/>
                <w:color w:val="000000"/>
                <w:kern w:val="0"/>
                <w:szCs w:val="21"/>
              </w:rPr>
              <w:t>分；项目具有应急预案，针对性一般得</w:t>
            </w:r>
            <w:r>
              <w:rPr>
                <w:color w:val="000000"/>
                <w:kern w:val="0"/>
                <w:szCs w:val="21"/>
              </w:rPr>
              <w:t>8</w:t>
            </w:r>
            <w:r>
              <w:rPr>
                <w:rFonts w:ascii="宋体" w:hAnsi="宋体" w:cs="宋体" w:hint="eastAsia"/>
                <w:color w:val="000000"/>
                <w:kern w:val="0"/>
                <w:szCs w:val="21"/>
              </w:rPr>
              <w:t>分；项目具有应急预案，相对简单、针对性弱得</w:t>
            </w:r>
            <w:r>
              <w:rPr>
                <w:color w:val="000000"/>
                <w:kern w:val="0"/>
                <w:szCs w:val="21"/>
              </w:rPr>
              <w:t>5</w:t>
            </w:r>
            <w:r>
              <w:rPr>
                <w:rFonts w:ascii="宋体" w:hAnsi="宋体" w:cs="宋体" w:hint="eastAsia"/>
                <w:color w:val="000000"/>
                <w:kern w:val="0"/>
                <w:szCs w:val="21"/>
              </w:rPr>
              <w:t>分；项目具有应急预案，但简单且不具有针对性得</w:t>
            </w:r>
            <w:r>
              <w:rPr>
                <w:color w:val="000000"/>
                <w:kern w:val="0"/>
                <w:szCs w:val="21"/>
              </w:rPr>
              <w:t>2</w:t>
            </w:r>
            <w:r>
              <w:rPr>
                <w:rFonts w:ascii="宋体" w:hAnsi="宋体" w:cs="宋体" w:hint="eastAsia"/>
                <w:color w:val="000000"/>
                <w:kern w:val="0"/>
                <w:szCs w:val="21"/>
              </w:rPr>
              <w:t>分；未提供得</w:t>
            </w:r>
            <w:r>
              <w:rPr>
                <w:color w:val="000000"/>
                <w:kern w:val="0"/>
                <w:szCs w:val="21"/>
              </w:rPr>
              <w:t>0</w:t>
            </w:r>
            <w:r>
              <w:rPr>
                <w:rFonts w:ascii="宋体" w:hAnsi="宋体" w:cs="宋体" w:hint="eastAsia"/>
                <w:color w:val="000000"/>
                <w:kern w:val="0"/>
                <w:szCs w:val="21"/>
              </w:rPr>
              <w:t>分。</w:t>
            </w:r>
          </w:p>
        </w:tc>
      </w:tr>
    </w:tbl>
    <w:p w:rsidR="00BF2951" w:rsidRPr="00BF2951" w:rsidRDefault="00BF2951" w:rsidP="00BF2951">
      <w:pPr>
        <w:widowControl/>
        <w:spacing w:line="288" w:lineRule="auto"/>
        <w:jc w:val="left"/>
        <w:rPr>
          <w:rFonts w:ascii="宋体" w:hAnsi="宋体"/>
          <w:sz w:val="20"/>
          <w:szCs w:val="21"/>
        </w:rPr>
      </w:pPr>
    </w:p>
    <w:p w:rsidR="00245BF2" w:rsidRPr="00BF2951" w:rsidRDefault="00245BF2" w:rsidP="00245BF2">
      <w:pPr>
        <w:spacing w:line="360" w:lineRule="auto"/>
        <w:rPr>
          <w:rFonts w:ascii="宋体" w:hAnsi="宋体" w:cs="宋体"/>
          <w:kern w:val="0"/>
          <w:szCs w:val="21"/>
        </w:rPr>
      </w:pPr>
    </w:p>
    <w:p w:rsidR="00BF2951" w:rsidRDefault="005918C2" w:rsidP="00BF2951">
      <w:pPr>
        <w:widowControl/>
        <w:spacing w:line="288" w:lineRule="auto"/>
        <w:jc w:val="left"/>
        <w:rPr>
          <w:rFonts w:ascii="宋体" w:hAnsi="宋体"/>
          <w:szCs w:val="21"/>
        </w:rPr>
      </w:pPr>
      <w:r>
        <w:rPr>
          <w:rFonts w:ascii="宋体" w:hAnsi="宋体" w:hint="eastAsia"/>
          <w:szCs w:val="21"/>
        </w:rPr>
        <w:t>七</w:t>
      </w:r>
      <w:r w:rsidR="00BF2951">
        <w:rPr>
          <w:rFonts w:ascii="宋体" w:hAnsi="宋体" w:hint="eastAsia"/>
          <w:szCs w:val="21"/>
        </w:rPr>
        <w:t>、合同（合同以实际为准）及廉洁模板</w:t>
      </w:r>
    </w:p>
    <w:p w:rsidR="00BF2951" w:rsidRPr="0007190F" w:rsidRDefault="00BF2951" w:rsidP="00BF2951">
      <w:pPr>
        <w:widowControl/>
        <w:spacing w:line="288" w:lineRule="auto"/>
        <w:jc w:val="left"/>
        <w:rPr>
          <w:rFonts w:ascii="宋体" w:hAnsi="宋体"/>
          <w:szCs w:val="21"/>
        </w:rPr>
      </w:pPr>
    </w:p>
    <w:p w:rsidR="00BF2951" w:rsidRPr="006E0983"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w:t>
      </w:r>
      <w:r w:rsidRPr="006E0983">
        <w:rPr>
          <w:rFonts w:ascii="楷体" w:eastAsia="楷体" w:hAnsi="楷体" w:cs="Calibri" w:hint="eastAsia"/>
          <w:szCs w:val="21"/>
        </w:rPr>
        <w:lastRenderedPageBreak/>
        <w:t>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lastRenderedPageBreak/>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w:t>
      </w:r>
      <w:r w:rsidRPr="00EA4431">
        <w:rPr>
          <w:rFonts w:ascii="宋体" w:hAnsi="宋体" w:hint="eastAsia"/>
          <w:szCs w:val="21"/>
        </w:rPr>
        <w:lastRenderedPageBreak/>
        <w:t>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245" w:rsidRDefault="006B7245">
      <w:r>
        <w:separator/>
      </w:r>
    </w:p>
  </w:endnote>
  <w:endnote w:type="continuationSeparator" w:id="0">
    <w:p w:rsidR="006B7245" w:rsidRDefault="006B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245" w:rsidRDefault="006B7245">
      <w:r>
        <w:separator/>
      </w:r>
    </w:p>
  </w:footnote>
  <w:footnote w:type="continuationSeparator" w:id="0">
    <w:p w:rsidR="006B7245" w:rsidRDefault="006B7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4">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8">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0">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18"/>
  </w:num>
  <w:num w:numId="6">
    <w:abstractNumId w:val="17"/>
  </w:num>
  <w:num w:numId="7">
    <w:abstractNumId w:val="19"/>
  </w:num>
  <w:num w:numId="8">
    <w:abstractNumId w:val="13"/>
  </w:num>
  <w:num w:numId="9">
    <w:abstractNumId w:val="14"/>
  </w:num>
  <w:num w:numId="10">
    <w:abstractNumId w:val="15"/>
  </w:num>
  <w:num w:numId="11">
    <w:abstractNumId w:val="5"/>
  </w:num>
  <w:num w:numId="12">
    <w:abstractNumId w:val="7"/>
  </w:num>
  <w:num w:numId="13">
    <w:abstractNumId w:val="6"/>
  </w:num>
  <w:num w:numId="14">
    <w:abstractNumId w:val="3"/>
  </w:num>
  <w:num w:numId="15">
    <w:abstractNumId w:val="11"/>
  </w:num>
  <w:num w:numId="16">
    <w:abstractNumId w:val="20"/>
  </w:num>
  <w:num w:numId="17">
    <w:abstractNumId w:val="22"/>
  </w:num>
  <w:num w:numId="18">
    <w:abstractNumId w:val="16"/>
  </w:num>
  <w:num w:numId="19">
    <w:abstractNumId w:val="12"/>
  </w:num>
  <w:num w:numId="20">
    <w:abstractNumId w:val="10"/>
  </w:num>
  <w:num w:numId="21">
    <w:abstractNumId w:val="21"/>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8280B"/>
    <w:rsid w:val="000857D8"/>
    <w:rsid w:val="00087903"/>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3CA"/>
    <w:rsid w:val="00410800"/>
    <w:rsid w:val="00415460"/>
    <w:rsid w:val="0041632D"/>
    <w:rsid w:val="00417634"/>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7505"/>
    <w:rsid w:val="004F1416"/>
    <w:rsid w:val="005017C9"/>
    <w:rsid w:val="00512084"/>
    <w:rsid w:val="00520F2F"/>
    <w:rsid w:val="005233B4"/>
    <w:rsid w:val="00524191"/>
    <w:rsid w:val="00525709"/>
    <w:rsid w:val="005301B0"/>
    <w:rsid w:val="00535E37"/>
    <w:rsid w:val="00541666"/>
    <w:rsid w:val="005609F1"/>
    <w:rsid w:val="00564227"/>
    <w:rsid w:val="00566A9C"/>
    <w:rsid w:val="00577D68"/>
    <w:rsid w:val="00585338"/>
    <w:rsid w:val="0058581E"/>
    <w:rsid w:val="00587A47"/>
    <w:rsid w:val="005918C2"/>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06E78"/>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B7245"/>
    <w:rsid w:val="006C3E3D"/>
    <w:rsid w:val="006D2FA3"/>
    <w:rsid w:val="006D422D"/>
    <w:rsid w:val="006D4AC1"/>
    <w:rsid w:val="006D68ED"/>
    <w:rsid w:val="006E2784"/>
    <w:rsid w:val="006E47C6"/>
    <w:rsid w:val="006F12E1"/>
    <w:rsid w:val="006F535E"/>
    <w:rsid w:val="00700865"/>
    <w:rsid w:val="007064F5"/>
    <w:rsid w:val="00714CDD"/>
    <w:rsid w:val="00722091"/>
    <w:rsid w:val="007229BC"/>
    <w:rsid w:val="00722D37"/>
    <w:rsid w:val="00724049"/>
    <w:rsid w:val="00724B66"/>
    <w:rsid w:val="00726639"/>
    <w:rsid w:val="00726964"/>
    <w:rsid w:val="00726E34"/>
    <w:rsid w:val="00732766"/>
    <w:rsid w:val="00740CF6"/>
    <w:rsid w:val="00744577"/>
    <w:rsid w:val="007467B6"/>
    <w:rsid w:val="00752A13"/>
    <w:rsid w:val="00755870"/>
    <w:rsid w:val="0075647A"/>
    <w:rsid w:val="00761C2E"/>
    <w:rsid w:val="007667E9"/>
    <w:rsid w:val="007678A4"/>
    <w:rsid w:val="00771184"/>
    <w:rsid w:val="007770CE"/>
    <w:rsid w:val="00780309"/>
    <w:rsid w:val="00790830"/>
    <w:rsid w:val="0079140C"/>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5EDA"/>
    <w:rsid w:val="008A256C"/>
    <w:rsid w:val="008A4D37"/>
    <w:rsid w:val="008B49EF"/>
    <w:rsid w:val="008B73F4"/>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590B"/>
    <w:rsid w:val="00957D23"/>
    <w:rsid w:val="00961245"/>
    <w:rsid w:val="0096344C"/>
    <w:rsid w:val="009748FE"/>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4B65"/>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B6A0D"/>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2946"/>
    <w:rsid w:val="00E85308"/>
    <w:rsid w:val="00E9481A"/>
    <w:rsid w:val="00E953DB"/>
    <w:rsid w:val="00E95969"/>
    <w:rsid w:val="00E96CE5"/>
    <w:rsid w:val="00EA242E"/>
    <w:rsid w:val="00EA49BF"/>
    <w:rsid w:val="00EA73EF"/>
    <w:rsid w:val="00EB1D25"/>
    <w:rsid w:val="00EB5F2D"/>
    <w:rsid w:val="00EB631C"/>
    <w:rsid w:val="00EC07F4"/>
    <w:rsid w:val="00EC5F5A"/>
    <w:rsid w:val="00ED0586"/>
    <w:rsid w:val="00ED0D5C"/>
    <w:rsid w:val="00ED7B24"/>
    <w:rsid w:val="00EE0C1D"/>
    <w:rsid w:val="00EE0C87"/>
    <w:rsid w:val="00EE1D44"/>
    <w:rsid w:val="00EE5721"/>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53A42"/>
    <w:rsid w:val="00F55128"/>
    <w:rsid w:val="00F61F2D"/>
    <w:rsid w:val="00F651EA"/>
    <w:rsid w:val="00F85041"/>
    <w:rsid w:val="00F94421"/>
    <w:rsid w:val="00FA1DDE"/>
    <w:rsid w:val="00FB0F0F"/>
    <w:rsid w:val="00FB3E6C"/>
    <w:rsid w:val="00FB76B5"/>
    <w:rsid w:val="00FC106E"/>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515D0F-43C1-4055-9BF2-B8185435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F5A02-7B3A-4BA8-B3C9-70CBAC11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1236</Words>
  <Characters>7047</Characters>
  <Application>Microsoft Office Word</Application>
  <DocSecurity>0</DocSecurity>
  <Lines>58</Lines>
  <Paragraphs>16</Paragraphs>
  <ScaleCrop>false</ScaleCrop>
  <Company>Lenovo</Company>
  <LinksUpToDate>false</LinksUpToDate>
  <CharactersWithSpaces>8267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cp:revision>
  <cp:lastPrinted>2015-07-01T23:52:00Z</cp:lastPrinted>
  <dcterms:created xsi:type="dcterms:W3CDTF">2023-03-22T02:35:00Z</dcterms:created>
  <dcterms:modified xsi:type="dcterms:W3CDTF">2023-03-22T06:31:00Z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