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proofErr w:type="gramEnd"/>
      <w:r w:rsidR="00393AE5" w:rsidRPr="00393AE5">
        <w:rPr>
          <w:rFonts w:ascii="宋体" w:hAnsi="宋体" w:cs="Arial" w:hint="eastAsia"/>
          <w:szCs w:val="21"/>
        </w:rPr>
        <w:t>眼科门诊设备</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393AE5" w:rsidRPr="007C1D82" w:rsidRDefault="00393AE5" w:rsidP="00393AE5">
      <w:pPr>
        <w:rPr>
          <w:rFonts w:ascii="微软雅黑" w:eastAsia="微软雅黑" w:hAnsi="微软雅黑"/>
          <w:b/>
          <w:sz w:val="28"/>
          <w:szCs w:val="28"/>
        </w:rPr>
      </w:pPr>
      <w:r w:rsidRPr="007C1D82">
        <w:rPr>
          <w:rFonts w:ascii="微软雅黑" w:eastAsia="微软雅黑" w:hAnsi="微软雅黑"/>
          <w:b/>
          <w:sz w:val="28"/>
          <w:szCs w:val="28"/>
        </w:rPr>
        <w:t>智能视力筛查系统</w:t>
      </w:r>
    </w:p>
    <w:tbl>
      <w:tblPr>
        <w:tblStyle w:val="a3"/>
        <w:tblW w:w="0" w:type="auto"/>
        <w:tblLook w:val="04A0" w:firstRow="1" w:lastRow="0" w:firstColumn="1" w:lastColumn="0" w:noHBand="0" w:noVBand="1"/>
      </w:tblPr>
      <w:tblGrid>
        <w:gridCol w:w="2263"/>
        <w:gridCol w:w="6033"/>
      </w:tblGrid>
      <w:tr w:rsidR="00393AE5" w:rsidRPr="001167B0" w:rsidTr="0089482E">
        <w:tc>
          <w:tcPr>
            <w:tcW w:w="2263" w:type="dxa"/>
          </w:tcPr>
          <w:p w:rsidR="00393AE5" w:rsidRPr="001167B0" w:rsidRDefault="00393AE5" w:rsidP="0089482E">
            <w:pPr>
              <w:snapToGrid w:val="0"/>
              <w:rPr>
                <w:rFonts w:ascii="微软雅黑" w:eastAsia="微软雅黑" w:hAnsi="微软雅黑"/>
                <w:sz w:val="24"/>
                <w:szCs w:val="24"/>
              </w:rPr>
            </w:pPr>
            <w:r>
              <w:rPr>
                <w:rFonts w:ascii="微软雅黑" w:eastAsia="微软雅黑" w:hAnsi="微软雅黑" w:hint="eastAsia"/>
                <w:sz w:val="24"/>
                <w:szCs w:val="24"/>
              </w:rPr>
              <w:t>屏幕尺寸</w:t>
            </w:r>
          </w:p>
        </w:tc>
        <w:tc>
          <w:tcPr>
            <w:tcW w:w="6033" w:type="dxa"/>
          </w:tcPr>
          <w:p w:rsidR="00393AE5" w:rsidRPr="001167B0" w:rsidRDefault="00393AE5" w:rsidP="0089482E">
            <w:pPr>
              <w:snapToGrid w:val="0"/>
              <w:rPr>
                <w:rFonts w:ascii="微软雅黑" w:eastAsia="微软雅黑" w:hAnsi="微软雅黑"/>
                <w:sz w:val="24"/>
                <w:szCs w:val="24"/>
              </w:rPr>
            </w:pPr>
            <w:r>
              <w:rPr>
                <w:rFonts w:ascii="微软雅黑" w:eastAsia="微软雅黑" w:hAnsi="微软雅黑" w:hint="eastAsia"/>
                <w:sz w:val="24"/>
                <w:szCs w:val="24"/>
              </w:rPr>
              <w:t>≥2</w:t>
            </w:r>
            <w:r>
              <w:rPr>
                <w:rFonts w:ascii="微软雅黑" w:eastAsia="微软雅黑" w:hAnsi="微软雅黑"/>
                <w:sz w:val="24"/>
                <w:szCs w:val="24"/>
              </w:rPr>
              <w:t>1</w:t>
            </w:r>
            <w:r>
              <w:rPr>
                <w:rFonts w:ascii="微软雅黑" w:eastAsia="微软雅黑" w:hAnsi="微软雅黑" w:hint="eastAsia"/>
                <w:sz w:val="24"/>
                <w:szCs w:val="24"/>
              </w:rPr>
              <w:t>,</w:t>
            </w:r>
            <w:r>
              <w:rPr>
                <w:rFonts w:ascii="微软雅黑" w:eastAsia="微软雅黑" w:hAnsi="微软雅黑"/>
                <w:sz w:val="24"/>
                <w:szCs w:val="24"/>
              </w:rPr>
              <w:t>5英寸</w:t>
            </w:r>
          </w:p>
        </w:tc>
      </w:tr>
      <w:tr w:rsidR="00393AE5" w:rsidRPr="001167B0" w:rsidTr="0089482E">
        <w:tc>
          <w:tcPr>
            <w:tcW w:w="2263" w:type="dxa"/>
          </w:tcPr>
          <w:p w:rsidR="00393AE5" w:rsidRDefault="00393AE5" w:rsidP="0089482E">
            <w:pPr>
              <w:snapToGrid w:val="0"/>
              <w:rPr>
                <w:rFonts w:ascii="微软雅黑" w:eastAsia="微软雅黑" w:hAnsi="微软雅黑"/>
                <w:sz w:val="24"/>
                <w:szCs w:val="24"/>
              </w:rPr>
            </w:pPr>
            <w:r>
              <w:rPr>
                <w:rFonts w:ascii="微软雅黑" w:eastAsia="微软雅黑" w:hAnsi="微软雅黑" w:hint="eastAsia"/>
                <w:sz w:val="24"/>
                <w:szCs w:val="24"/>
              </w:rPr>
              <w:t>屏幕亮度</w:t>
            </w:r>
          </w:p>
        </w:tc>
        <w:tc>
          <w:tcPr>
            <w:tcW w:w="6033" w:type="dxa"/>
          </w:tcPr>
          <w:p w:rsidR="00393AE5" w:rsidRDefault="00393AE5" w:rsidP="0089482E">
            <w:pPr>
              <w:snapToGrid w:val="0"/>
              <w:rPr>
                <w:rFonts w:ascii="微软雅黑" w:eastAsia="微软雅黑" w:hAnsi="微软雅黑"/>
                <w:sz w:val="24"/>
                <w:szCs w:val="24"/>
              </w:rPr>
            </w:pPr>
            <w:r>
              <w:rPr>
                <w:rFonts w:ascii="微软雅黑" w:eastAsia="微软雅黑" w:hAnsi="微软雅黑" w:hint="eastAsia"/>
                <w:sz w:val="24"/>
                <w:szCs w:val="24"/>
              </w:rPr>
              <w:t>≥5</w:t>
            </w:r>
            <w:r>
              <w:rPr>
                <w:rFonts w:ascii="微软雅黑" w:eastAsia="微软雅黑" w:hAnsi="微软雅黑"/>
                <w:sz w:val="24"/>
                <w:szCs w:val="24"/>
              </w:rPr>
              <w:t>00cd</w:t>
            </w:r>
            <w:r>
              <w:rPr>
                <w:rFonts w:ascii="微软雅黑" w:eastAsia="微软雅黑" w:hAnsi="微软雅黑" w:hint="eastAsia"/>
                <w:sz w:val="24"/>
                <w:szCs w:val="24"/>
              </w:rPr>
              <w:t>/</w:t>
            </w:r>
            <w:r>
              <w:rPr>
                <w:rFonts w:ascii="微软雅黑" w:eastAsia="微软雅黑" w:hAnsi="微软雅黑"/>
                <w:sz w:val="24"/>
                <w:szCs w:val="24"/>
              </w:rPr>
              <w:t>m</w:t>
            </w:r>
            <w:r w:rsidRPr="007C1D82">
              <w:rPr>
                <w:rFonts w:ascii="微软雅黑" w:eastAsia="微软雅黑" w:hAnsi="微软雅黑"/>
                <w:sz w:val="24"/>
                <w:szCs w:val="24"/>
                <w:vertAlign w:val="superscript"/>
              </w:rPr>
              <w:t>2</w:t>
            </w:r>
          </w:p>
        </w:tc>
      </w:tr>
      <w:tr w:rsidR="00393AE5" w:rsidRPr="001167B0" w:rsidTr="0089482E">
        <w:tc>
          <w:tcPr>
            <w:tcW w:w="2263" w:type="dxa"/>
          </w:tcPr>
          <w:p w:rsidR="00393AE5" w:rsidRDefault="00393AE5" w:rsidP="0089482E">
            <w:pPr>
              <w:snapToGrid w:val="0"/>
              <w:rPr>
                <w:rFonts w:ascii="微软雅黑" w:eastAsia="微软雅黑" w:hAnsi="微软雅黑"/>
                <w:sz w:val="24"/>
                <w:szCs w:val="24"/>
              </w:rPr>
            </w:pPr>
            <w:r>
              <w:rPr>
                <w:rFonts w:ascii="微软雅黑" w:eastAsia="微软雅黑" w:hAnsi="微软雅黑" w:hint="eastAsia"/>
                <w:sz w:val="24"/>
                <w:szCs w:val="24"/>
              </w:rPr>
              <w:t>工作距离</w:t>
            </w:r>
          </w:p>
        </w:tc>
        <w:tc>
          <w:tcPr>
            <w:tcW w:w="6033" w:type="dxa"/>
          </w:tcPr>
          <w:p w:rsidR="00393AE5" w:rsidRDefault="00393AE5" w:rsidP="0089482E">
            <w:pPr>
              <w:snapToGrid w:val="0"/>
              <w:rPr>
                <w:rFonts w:ascii="微软雅黑" w:eastAsia="微软雅黑" w:hAnsi="微软雅黑"/>
                <w:sz w:val="24"/>
                <w:szCs w:val="24"/>
              </w:rPr>
            </w:pPr>
            <w:r>
              <w:rPr>
                <w:rFonts w:ascii="微软雅黑" w:eastAsia="微软雅黑" w:hAnsi="微软雅黑" w:hint="eastAsia"/>
                <w:sz w:val="24"/>
                <w:szCs w:val="24"/>
              </w:rPr>
              <w:t>5</w:t>
            </w:r>
            <w:r>
              <w:rPr>
                <w:rFonts w:ascii="微软雅黑" w:eastAsia="微软雅黑" w:hAnsi="微软雅黑"/>
                <w:sz w:val="24"/>
                <w:szCs w:val="24"/>
              </w:rPr>
              <w:t>.0m</w:t>
            </w:r>
          </w:p>
        </w:tc>
      </w:tr>
      <w:tr w:rsidR="00393AE5" w:rsidRPr="001167B0" w:rsidTr="0089482E">
        <w:tc>
          <w:tcPr>
            <w:tcW w:w="2263" w:type="dxa"/>
          </w:tcPr>
          <w:p w:rsidR="00393AE5" w:rsidRPr="001167B0" w:rsidRDefault="00393AE5" w:rsidP="0089482E">
            <w:pPr>
              <w:snapToGrid w:val="0"/>
              <w:rPr>
                <w:rFonts w:ascii="微软雅黑" w:eastAsia="微软雅黑" w:hAnsi="微软雅黑"/>
                <w:sz w:val="24"/>
                <w:szCs w:val="24"/>
              </w:rPr>
            </w:pPr>
            <w:r>
              <w:rPr>
                <w:rFonts w:ascii="微软雅黑" w:eastAsia="微软雅黑" w:hAnsi="微软雅黑"/>
                <w:sz w:val="24"/>
                <w:szCs w:val="24"/>
              </w:rPr>
              <w:t>分辨率</w:t>
            </w:r>
          </w:p>
        </w:tc>
        <w:tc>
          <w:tcPr>
            <w:tcW w:w="6033" w:type="dxa"/>
          </w:tcPr>
          <w:p w:rsidR="00393AE5" w:rsidRPr="001167B0" w:rsidRDefault="00393AE5" w:rsidP="0089482E">
            <w:pPr>
              <w:snapToGrid w:val="0"/>
              <w:rPr>
                <w:rFonts w:ascii="微软雅黑" w:eastAsia="微软雅黑" w:hAnsi="微软雅黑"/>
                <w:sz w:val="24"/>
                <w:szCs w:val="24"/>
              </w:rPr>
            </w:pPr>
            <w:r>
              <w:rPr>
                <w:rFonts w:ascii="微软雅黑" w:eastAsia="微软雅黑" w:hAnsi="微软雅黑" w:hint="eastAsia"/>
                <w:sz w:val="24"/>
                <w:szCs w:val="24"/>
              </w:rPr>
              <w:t>≥</w:t>
            </w:r>
            <w:r>
              <w:rPr>
                <w:rFonts w:ascii="微软雅黑" w:eastAsia="微软雅黑" w:hAnsi="微软雅黑"/>
                <w:sz w:val="24"/>
                <w:szCs w:val="24"/>
              </w:rPr>
              <w:t>1920 * 1080</w:t>
            </w:r>
          </w:p>
        </w:tc>
      </w:tr>
      <w:tr w:rsidR="00393AE5" w:rsidRPr="001167B0" w:rsidTr="0089482E">
        <w:tc>
          <w:tcPr>
            <w:tcW w:w="2263" w:type="dxa"/>
          </w:tcPr>
          <w:p w:rsidR="00393AE5" w:rsidRDefault="00393AE5" w:rsidP="0089482E">
            <w:pPr>
              <w:snapToGrid w:val="0"/>
              <w:rPr>
                <w:rFonts w:ascii="微软雅黑" w:eastAsia="微软雅黑" w:hAnsi="微软雅黑"/>
                <w:sz w:val="24"/>
                <w:szCs w:val="24"/>
              </w:rPr>
            </w:pPr>
            <w:r>
              <w:rPr>
                <w:rFonts w:ascii="微软雅黑" w:eastAsia="微软雅黑" w:hAnsi="微软雅黑" w:hint="eastAsia"/>
                <w:sz w:val="24"/>
                <w:szCs w:val="24"/>
              </w:rPr>
              <w:t>显示区域尺寸</w:t>
            </w:r>
          </w:p>
        </w:tc>
        <w:tc>
          <w:tcPr>
            <w:tcW w:w="6033" w:type="dxa"/>
          </w:tcPr>
          <w:p w:rsidR="00393AE5" w:rsidRDefault="00393AE5" w:rsidP="0089482E">
            <w:pPr>
              <w:snapToGrid w:val="0"/>
              <w:rPr>
                <w:rFonts w:ascii="微软雅黑" w:eastAsia="微软雅黑" w:hAnsi="微软雅黑"/>
                <w:sz w:val="24"/>
                <w:szCs w:val="24"/>
              </w:rPr>
            </w:pPr>
            <w:r>
              <w:rPr>
                <w:rFonts w:ascii="微软雅黑" w:eastAsia="微软雅黑" w:hAnsi="微软雅黑" w:hint="eastAsia"/>
                <w:sz w:val="24"/>
                <w:szCs w:val="24"/>
              </w:rPr>
              <w:t>≥4</w:t>
            </w:r>
            <w:r>
              <w:rPr>
                <w:rFonts w:ascii="微软雅黑" w:eastAsia="微软雅黑" w:hAnsi="微软雅黑"/>
                <w:sz w:val="24"/>
                <w:szCs w:val="24"/>
              </w:rPr>
              <w:t>76</w:t>
            </w:r>
            <w:r>
              <w:rPr>
                <w:rFonts w:ascii="微软雅黑" w:eastAsia="微软雅黑" w:hAnsi="微软雅黑" w:hint="eastAsia"/>
                <w:sz w:val="24"/>
                <w:szCs w:val="24"/>
              </w:rPr>
              <w:t>(</w:t>
            </w:r>
            <w:r>
              <w:rPr>
                <w:rFonts w:ascii="微软雅黑" w:eastAsia="微软雅黑" w:hAnsi="微软雅黑"/>
                <w:sz w:val="24"/>
                <w:szCs w:val="24"/>
              </w:rPr>
              <w:t>H) * 68(V) mm</w:t>
            </w:r>
          </w:p>
        </w:tc>
      </w:tr>
      <w:tr w:rsidR="00393AE5" w:rsidRPr="001167B0" w:rsidTr="0089482E">
        <w:tc>
          <w:tcPr>
            <w:tcW w:w="2263" w:type="dxa"/>
          </w:tcPr>
          <w:p w:rsidR="00393AE5" w:rsidRDefault="00393AE5" w:rsidP="0089482E">
            <w:pPr>
              <w:snapToGrid w:val="0"/>
              <w:rPr>
                <w:rFonts w:ascii="微软雅黑" w:eastAsia="微软雅黑" w:hAnsi="微软雅黑"/>
                <w:sz w:val="24"/>
                <w:szCs w:val="24"/>
              </w:rPr>
            </w:pPr>
            <w:r>
              <w:rPr>
                <w:rFonts w:ascii="微软雅黑" w:eastAsia="微软雅黑" w:hAnsi="微软雅黑"/>
                <w:sz w:val="24"/>
                <w:szCs w:val="24"/>
              </w:rPr>
              <w:t>外观尺寸</w:t>
            </w:r>
          </w:p>
        </w:tc>
        <w:tc>
          <w:tcPr>
            <w:tcW w:w="6033" w:type="dxa"/>
          </w:tcPr>
          <w:p w:rsidR="00393AE5" w:rsidRDefault="00393AE5" w:rsidP="0089482E">
            <w:pPr>
              <w:snapToGrid w:val="0"/>
              <w:rPr>
                <w:rFonts w:ascii="微软雅黑" w:eastAsia="微软雅黑" w:hAnsi="微软雅黑"/>
                <w:sz w:val="24"/>
                <w:szCs w:val="24"/>
              </w:rPr>
            </w:pPr>
            <w:r>
              <w:rPr>
                <w:rFonts w:ascii="微软雅黑" w:eastAsia="微软雅黑" w:hAnsi="微软雅黑" w:hint="eastAsia"/>
                <w:sz w:val="24"/>
                <w:szCs w:val="24"/>
              </w:rPr>
              <w:t>≥5</w:t>
            </w:r>
            <w:r>
              <w:rPr>
                <w:rFonts w:ascii="微软雅黑" w:eastAsia="微软雅黑" w:hAnsi="微软雅黑"/>
                <w:sz w:val="24"/>
                <w:szCs w:val="24"/>
              </w:rPr>
              <w:t>40mm * 331mm *42mm</w:t>
            </w:r>
          </w:p>
        </w:tc>
      </w:tr>
      <w:tr w:rsidR="00393AE5" w:rsidRPr="001167B0" w:rsidTr="0089482E">
        <w:tc>
          <w:tcPr>
            <w:tcW w:w="2263" w:type="dxa"/>
          </w:tcPr>
          <w:p w:rsidR="00393AE5" w:rsidRDefault="00393AE5" w:rsidP="0089482E">
            <w:pPr>
              <w:snapToGrid w:val="0"/>
              <w:rPr>
                <w:rFonts w:ascii="微软雅黑" w:eastAsia="微软雅黑" w:hAnsi="微软雅黑"/>
                <w:sz w:val="24"/>
                <w:szCs w:val="24"/>
              </w:rPr>
            </w:pPr>
            <w:r>
              <w:rPr>
                <w:rFonts w:ascii="微软雅黑" w:eastAsia="微软雅黑" w:hAnsi="微软雅黑"/>
                <w:sz w:val="24"/>
                <w:szCs w:val="24"/>
              </w:rPr>
              <w:t>液晶类型</w:t>
            </w:r>
          </w:p>
        </w:tc>
        <w:tc>
          <w:tcPr>
            <w:tcW w:w="6033" w:type="dxa"/>
          </w:tcPr>
          <w:p w:rsidR="00393AE5" w:rsidRDefault="00393AE5" w:rsidP="0089482E">
            <w:pPr>
              <w:snapToGrid w:val="0"/>
              <w:rPr>
                <w:rFonts w:ascii="微软雅黑" w:eastAsia="微软雅黑" w:hAnsi="微软雅黑"/>
                <w:sz w:val="24"/>
                <w:szCs w:val="24"/>
              </w:rPr>
            </w:pPr>
            <w:r>
              <w:rPr>
                <w:rFonts w:ascii="微软雅黑" w:eastAsia="微软雅黑" w:hAnsi="微软雅黑" w:hint="eastAsia"/>
                <w:sz w:val="24"/>
                <w:szCs w:val="24"/>
              </w:rPr>
              <w:t>T</w:t>
            </w:r>
            <w:r>
              <w:rPr>
                <w:rFonts w:ascii="微软雅黑" w:eastAsia="微软雅黑" w:hAnsi="微软雅黑"/>
                <w:sz w:val="24"/>
                <w:szCs w:val="24"/>
              </w:rPr>
              <w:t>FT-LCD</w:t>
            </w:r>
          </w:p>
        </w:tc>
      </w:tr>
      <w:tr w:rsidR="00393AE5" w:rsidRPr="001167B0" w:rsidTr="0089482E">
        <w:tc>
          <w:tcPr>
            <w:tcW w:w="2263" w:type="dxa"/>
          </w:tcPr>
          <w:p w:rsidR="00393AE5" w:rsidRPr="001167B0" w:rsidRDefault="00393AE5" w:rsidP="0089482E">
            <w:pPr>
              <w:snapToGrid w:val="0"/>
              <w:rPr>
                <w:rFonts w:ascii="微软雅黑" w:eastAsia="微软雅黑" w:hAnsi="微软雅黑"/>
                <w:sz w:val="24"/>
                <w:szCs w:val="24"/>
              </w:rPr>
            </w:pPr>
            <w:r>
              <w:rPr>
                <w:rFonts w:ascii="微软雅黑" w:eastAsia="微软雅黑" w:hAnsi="微软雅黑"/>
                <w:sz w:val="24"/>
                <w:szCs w:val="24"/>
              </w:rPr>
              <w:t>响应时间</w:t>
            </w:r>
          </w:p>
        </w:tc>
        <w:tc>
          <w:tcPr>
            <w:tcW w:w="6033" w:type="dxa"/>
          </w:tcPr>
          <w:p w:rsidR="00393AE5" w:rsidRPr="001167B0" w:rsidRDefault="00393AE5" w:rsidP="0089482E">
            <w:pPr>
              <w:snapToGrid w:val="0"/>
              <w:rPr>
                <w:rFonts w:ascii="微软雅黑" w:eastAsia="微软雅黑" w:hAnsi="微软雅黑"/>
                <w:sz w:val="24"/>
                <w:szCs w:val="24"/>
              </w:rPr>
            </w:pPr>
            <w:r>
              <w:rPr>
                <w:rFonts w:ascii="微软雅黑" w:eastAsia="微软雅黑" w:hAnsi="微软雅黑" w:hint="eastAsia"/>
                <w:sz w:val="24"/>
                <w:szCs w:val="24"/>
              </w:rPr>
              <w:t>≥8</w:t>
            </w:r>
            <w:r>
              <w:rPr>
                <w:rFonts w:ascii="微软雅黑" w:eastAsia="微软雅黑" w:hAnsi="微软雅黑"/>
                <w:sz w:val="24"/>
                <w:szCs w:val="24"/>
              </w:rPr>
              <w:t>ms</w:t>
            </w:r>
          </w:p>
        </w:tc>
      </w:tr>
      <w:tr w:rsidR="00393AE5" w:rsidRPr="001167B0" w:rsidTr="0089482E">
        <w:tc>
          <w:tcPr>
            <w:tcW w:w="2263" w:type="dxa"/>
          </w:tcPr>
          <w:p w:rsidR="00393AE5" w:rsidRDefault="00393AE5" w:rsidP="0089482E">
            <w:pPr>
              <w:snapToGrid w:val="0"/>
              <w:rPr>
                <w:rFonts w:ascii="微软雅黑" w:eastAsia="微软雅黑" w:hAnsi="微软雅黑"/>
                <w:sz w:val="24"/>
                <w:szCs w:val="24"/>
              </w:rPr>
            </w:pPr>
            <w:r>
              <w:rPr>
                <w:rFonts w:ascii="微软雅黑" w:eastAsia="微软雅黑" w:hAnsi="微软雅黑"/>
                <w:sz w:val="24"/>
                <w:szCs w:val="24"/>
              </w:rPr>
              <w:t>适用频率</w:t>
            </w:r>
          </w:p>
        </w:tc>
        <w:tc>
          <w:tcPr>
            <w:tcW w:w="6033" w:type="dxa"/>
          </w:tcPr>
          <w:p w:rsidR="00393AE5" w:rsidRDefault="00393AE5" w:rsidP="0089482E">
            <w:pPr>
              <w:snapToGrid w:val="0"/>
              <w:rPr>
                <w:rFonts w:ascii="微软雅黑" w:eastAsia="微软雅黑" w:hAnsi="微软雅黑"/>
                <w:sz w:val="24"/>
                <w:szCs w:val="24"/>
              </w:rPr>
            </w:pPr>
            <w:r>
              <w:rPr>
                <w:rFonts w:ascii="微软雅黑" w:eastAsia="微软雅黑" w:hAnsi="微软雅黑" w:hint="eastAsia"/>
                <w:sz w:val="24"/>
                <w:szCs w:val="24"/>
              </w:rPr>
              <w:t>≥6</w:t>
            </w:r>
            <w:r>
              <w:rPr>
                <w:rFonts w:ascii="微软雅黑" w:eastAsia="微软雅黑" w:hAnsi="微软雅黑"/>
                <w:sz w:val="24"/>
                <w:szCs w:val="24"/>
              </w:rPr>
              <w:t>0Hz</w:t>
            </w:r>
          </w:p>
        </w:tc>
      </w:tr>
      <w:tr w:rsidR="00393AE5" w:rsidRPr="001167B0" w:rsidTr="0089482E">
        <w:tc>
          <w:tcPr>
            <w:tcW w:w="2263" w:type="dxa"/>
          </w:tcPr>
          <w:p w:rsidR="00393AE5" w:rsidRPr="001167B0" w:rsidRDefault="00393AE5" w:rsidP="0089482E">
            <w:pPr>
              <w:snapToGrid w:val="0"/>
              <w:rPr>
                <w:rFonts w:ascii="微软雅黑" w:eastAsia="微软雅黑" w:hAnsi="微软雅黑"/>
                <w:sz w:val="24"/>
                <w:szCs w:val="24"/>
              </w:rPr>
            </w:pPr>
            <w:proofErr w:type="gramStart"/>
            <w:r>
              <w:rPr>
                <w:rFonts w:ascii="微软雅黑" w:eastAsia="微软雅黑" w:hAnsi="微软雅黑"/>
                <w:sz w:val="24"/>
                <w:szCs w:val="24"/>
              </w:rPr>
              <w:t>视标类型</w:t>
            </w:r>
            <w:proofErr w:type="gramEnd"/>
          </w:p>
        </w:tc>
        <w:tc>
          <w:tcPr>
            <w:tcW w:w="6033" w:type="dxa"/>
          </w:tcPr>
          <w:p w:rsidR="00393AE5" w:rsidRPr="001167B0" w:rsidRDefault="00393AE5" w:rsidP="0089482E">
            <w:pPr>
              <w:snapToGrid w:val="0"/>
              <w:rPr>
                <w:rFonts w:ascii="微软雅黑" w:eastAsia="微软雅黑" w:hAnsi="微软雅黑"/>
                <w:sz w:val="24"/>
                <w:szCs w:val="24"/>
              </w:rPr>
            </w:pPr>
            <w:r>
              <w:rPr>
                <w:rFonts w:ascii="微软雅黑" w:eastAsia="微软雅黑" w:hAnsi="微软雅黑" w:hint="eastAsia"/>
                <w:sz w:val="24"/>
                <w:szCs w:val="24"/>
              </w:rPr>
              <w:t>E字表，</w:t>
            </w:r>
            <w:r>
              <w:rPr>
                <w:rFonts w:ascii="微软雅黑" w:eastAsia="微软雅黑" w:hAnsi="微软雅黑"/>
                <w:sz w:val="24"/>
                <w:szCs w:val="24"/>
              </w:rPr>
              <w:t>C字表，儿童对数视力表</w:t>
            </w:r>
          </w:p>
        </w:tc>
      </w:tr>
      <w:tr w:rsidR="00393AE5" w:rsidRPr="001167B0" w:rsidTr="0089482E">
        <w:tc>
          <w:tcPr>
            <w:tcW w:w="2263" w:type="dxa"/>
          </w:tcPr>
          <w:p w:rsidR="00393AE5" w:rsidRDefault="00393AE5" w:rsidP="0089482E">
            <w:pPr>
              <w:snapToGrid w:val="0"/>
              <w:rPr>
                <w:rFonts w:ascii="微软雅黑" w:eastAsia="微软雅黑" w:hAnsi="微软雅黑"/>
                <w:sz w:val="24"/>
                <w:szCs w:val="24"/>
              </w:rPr>
            </w:pPr>
            <w:proofErr w:type="gramStart"/>
            <w:r>
              <w:rPr>
                <w:rFonts w:ascii="微软雅黑" w:eastAsia="微软雅黑" w:hAnsi="微软雅黑"/>
                <w:sz w:val="24"/>
                <w:szCs w:val="24"/>
              </w:rPr>
              <w:t>视标等级</w:t>
            </w:r>
            <w:proofErr w:type="gramEnd"/>
          </w:p>
        </w:tc>
        <w:tc>
          <w:tcPr>
            <w:tcW w:w="6033" w:type="dxa"/>
          </w:tcPr>
          <w:p w:rsidR="00393AE5" w:rsidRDefault="00393AE5" w:rsidP="0089482E">
            <w:pPr>
              <w:snapToGrid w:val="0"/>
              <w:rPr>
                <w:rFonts w:ascii="微软雅黑" w:eastAsia="微软雅黑" w:hAnsi="微软雅黑"/>
                <w:sz w:val="24"/>
                <w:szCs w:val="24"/>
              </w:rPr>
            </w:pPr>
            <w:r>
              <w:rPr>
                <w:rFonts w:ascii="微软雅黑" w:eastAsia="微软雅黑" w:hAnsi="微软雅黑" w:hint="eastAsia"/>
                <w:sz w:val="24"/>
                <w:szCs w:val="24"/>
              </w:rPr>
              <w:t>4</w:t>
            </w:r>
            <w:r>
              <w:rPr>
                <w:rFonts w:ascii="微软雅黑" w:eastAsia="微软雅黑" w:hAnsi="微软雅黑"/>
                <w:sz w:val="24"/>
                <w:szCs w:val="24"/>
              </w:rPr>
              <w:t>.0-5.3</w:t>
            </w:r>
          </w:p>
        </w:tc>
      </w:tr>
      <w:tr w:rsidR="00393AE5" w:rsidRPr="001167B0" w:rsidTr="0089482E">
        <w:tc>
          <w:tcPr>
            <w:tcW w:w="2263" w:type="dxa"/>
          </w:tcPr>
          <w:p w:rsidR="00393AE5" w:rsidRPr="001167B0" w:rsidRDefault="00393AE5" w:rsidP="0089482E">
            <w:pPr>
              <w:snapToGrid w:val="0"/>
              <w:rPr>
                <w:rFonts w:ascii="微软雅黑" w:eastAsia="微软雅黑" w:hAnsi="微软雅黑"/>
                <w:sz w:val="24"/>
                <w:szCs w:val="24"/>
              </w:rPr>
            </w:pPr>
            <w:r>
              <w:rPr>
                <w:rFonts w:ascii="微软雅黑" w:eastAsia="微软雅黑" w:hAnsi="微软雅黑" w:hint="eastAsia"/>
                <w:sz w:val="24"/>
                <w:szCs w:val="24"/>
              </w:rPr>
              <w:t>安装方式</w:t>
            </w:r>
          </w:p>
        </w:tc>
        <w:tc>
          <w:tcPr>
            <w:tcW w:w="6033" w:type="dxa"/>
          </w:tcPr>
          <w:p w:rsidR="00393AE5" w:rsidRPr="001167B0" w:rsidRDefault="00393AE5" w:rsidP="0089482E">
            <w:pPr>
              <w:snapToGrid w:val="0"/>
              <w:rPr>
                <w:rFonts w:ascii="微软雅黑" w:eastAsia="微软雅黑" w:hAnsi="微软雅黑"/>
                <w:sz w:val="24"/>
                <w:szCs w:val="24"/>
              </w:rPr>
            </w:pPr>
            <w:r>
              <w:rPr>
                <w:rFonts w:ascii="微软雅黑" w:eastAsia="微软雅黑" w:hAnsi="微软雅黑" w:hint="eastAsia"/>
                <w:sz w:val="24"/>
                <w:szCs w:val="24"/>
              </w:rPr>
              <w:t>台式桌面/</w:t>
            </w:r>
            <w:r>
              <w:rPr>
                <w:rFonts w:ascii="微软雅黑" w:eastAsia="微软雅黑" w:hAnsi="微软雅黑"/>
                <w:sz w:val="24"/>
                <w:szCs w:val="24"/>
              </w:rPr>
              <w:t>墙壁</w:t>
            </w:r>
            <w:r w:rsidRPr="001167B0">
              <w:rPr>
                <w:rFonts w:ascii="微软雅黑" w:eastAsia="微软雅黑" w:hAnsi="微软雅黑" w:hint="eastAsia"/>
                <w:sz w:val="24"/>
                <w:szCs w:val="24"/>
              </w:rPr>
              <w:t xml:space="preserve"> </w:t>
            </w:r>
          </w:p>
        </w:tc>
      </w:tr>
      <w:tr w:rsidR="00393AE5" w:rsidRPr="001167B0" w:rsidTr="0089482E">
        <w:tc>
          <w:tcPr>
            <w:tcW w:w="2263" w:type="dxa"/>
          </w:tcPr>
          <w:p w:rsidR="00393AE5" w:rsidRDefault="00393AE5" w:rsidP="0089482E">
            <w:pPr>
              <w:snapToGrid w:val="0"/>
              <w:rPr>
                <w:rFonts w:ascii="微软雅黑" w:eastAsia="微软雅黑" w:hAnsi="微软雅黑"/>
                <w:sz w:val="24"/>
                <w:szCs w:val="24"/>
              </w:rPr>
            </w:pPr>
            <w:r>
              <w:rPr>
                <w:rFonts w:ascii="微软雅黑" w:eastAsia="微软雅黑" w:hAnsi="微软雅黑" w:hint="eastAsia"/>
                <w:sz w:val="24"/>
                <w:szCs w:val="24"/>
              </w:rPr>
              <w:t>数据传输方式</w:t>
            </w:r>
          </w:p>
        </w:tc>
        <w:tc>
          <w:tcPr>
            <w:tcW w:w="6033" w:type="dxa"/>
          </w:tcPr>
          <w:p w:rsidR="00393AE5" w:rsidRDefault="00393AE5" w:rsidP="0089482E">
            <w:pPr>
              <w:snapToGrid w:val="0"/>
              <w:rPr>
                <w:rFonts w:ascii="微软雅黑" w:eastAsia="微软雅黑" w:hAnsi="微软雅黑"/>
                <w:sz w:val="24"/>
                <w:szCs w:val="24"/>
              </w:rPr>
            </w:pPr>
            <w:proofErr w:type="gramStart"/>
            <w:r>
              <w:rPr>
                <w:rFonts w:ascii="微软雅黑" w:eastAsia="微软雅黑" w:hAnsi="微软雅黑" w:hint="eastAsia"/>
                <w:sz w:val="24"/>
                <w:szCs w:val="24"/>
              </w:rPr>
              <w:t>支持蓝牙</w:t>
            </w:r>
            <w:proofErr w:type="gramEnd"/>
            <w:r>
              <w:rPr>
                <w:rFonts w:ascii="微软雅黑" w:eastAsia="微软雅黑" w:hAnsi="微软雅黑" w:hint="eastAsia"/>
                <w:sz w:val="24"/>
                <w:szCs w:val="24"/>
              </w:rPr>
              <w:t>4</w:t>
            </w:r>
            <w:r>
              <w:rPr>
                <w:rFonts w:ascii="微软雅黑" w:eastAsia="微软雅黑" w:hAnsi="微软雅黑"/>
                <w:sz w:val="24"/>
                <w:szCs w:val="24"/>
              </w:rPr>
              <w:t>.0，支持</w:t>
            </w:r>
            <w:r>
              <w:rPr>
                <w:rFonts w:ascii="微软雅黑" w:eastAsia="微软雅黑" w:hAnsi="微软雅黑" w:hint="eastAsia"/>
                <w:sz w:val="24"/>
                <w:szCs w:val="24"/>
              </w:rPr>
              <w:t>W</w:t>
            </w:r>
            <w:r>
              <w:rPr>
                <w:rFonts w:ascii="微软雅黑" w:eastAsia="微软雅黑" w:hAnsi="微软雅黑"/>
                <w:sz w:val="24"/>
                <w:szCs w:val="24"/>
              </w:rPr>
              <w:t>IFI</w:t>
            </w:r>
          </w:p>
        </w:tc>
      </w:tr>
      <w:tr w:rsidR="00393AE5" w:rsidRPr="001167B0" w:rsidTr="0089482E">
        <w:tc>
          <w:tcPr>
            <w:tcW w:w="2263" w:type="dxa"/>
          </w:tcPr>
          <w:p w:rsidR="00393AE5" w:rsidRPr="001167B0" w:rsidRDefault="00393AE5" w:rsidP="0089482E">
            <w:pPr>
              <w:snapToGrid w:val="0"/>
              <w:rPr>
                <w:rFonts w:ascii="微软雅黑" w:eastAsia="微软雅黑" w:hAnsi="微软雅黑"/>
                <w:sz w:val="24"/>
                <w:szCs w:val="24"/>
              </w:rPr>
            </w:pPr>
            <w:r>
              <w:rPr>
                <w:rFonts w:ascii="微软雅黑" w:eastAsia="微软雅黑" w:hAnsi="微软雅黑"/>
                <w:sz w:val="24"/>
                <w:szCs w:val="24"/>
              </w:rPr>
              <w:t>AI传输模块</w:t>
            </w:r>
          </w:p>
        </w:tc>
        <w:tc>
          <w:tcPr>
            <w:tcW w:w="6033" w:type="dxa"/>
          </w:tcPr>
          <w:p w:rsidR="00393AE5" w:rsidRPr="001167B0" w:rsidRDefault="00393AE5" w:rsidP="0089482E">
            <w:pPr>
              <w:snapToGrid w:val="0"/>
              <w:rPr>
                <w:rFonts w:ascii="微软雅黑" w:eastAsia="微软雅黑" w:hAnsi="微软雅黑"/>
                <w:sz w:val="24"/>
                <w:szCs w:val="24"/>
              </w:rPr>
            </w:pPr>
            <w:r>
              <w:rPr>
                <w:rFonts w:ascii="微软雅黑" w:eastAsia="微软雅黑" w:hAnsi="微软雅黑" w:hint="eastAsia"/>
                <w:sz w:val="24"/>
                <w:szCs w:val="24"/>
              </w:rPr>
              <w:t>支持与电脑验光仪、手持筛查仪、生物测量仪、眼压计、多光谱屈光地形图仪等设备数据对接，实时传输。</w:t>
            </w:r>
          </w:p>
        </w:tc>
      </w:tr>
    </w:tbl>
    <w:p w:rsidR="00393AE5" w:rsidRDefault="00393AE5" w:rsidP="00393AE5"/>
    <w:p w:rsidR="00393AE5" w:rsidRDefault="00393AE5" w:rsidP="00393AE5">
      <w:r>
        <w:rPr>
          <w:rFonts w:hint="eastAsia"/>
        </w:rPr>
        <w:t>数量</w:t>
      </w:r>
      <w:r>
        <w:t>：</w:t>
      </w:r>
      <w:r>
        <w:rPr>
          <w:rFonts w:hint="eastAsia"/>
        </w:rPr>
        <w:t>1</w:t>
      </w:r>
      <w:r>
        <w:rPr>
          <w:rFonts w:hint="eastAsia"/>
        </w:rPr>
        <w:t>套</w:t>
      </w:r>
    </w:p>
    <w:p w:rsidR="00393AE5" w:rsidRDefault="00393AE5" w:rsidP="00393AE5">
      <w:r>
        <w:rPr>
          <w:rFonts w:hint="eastAsia"/>
        </w:rPr>
        <w:t>到货期</w:t>
      </w:r>
      <w:r>
        <w:t>：有现货</w:t>
      </w:r>
    </w:p>
    <w:p w:rsidR="00393AE5" w:rsidRDefault="00393AE5" w:rsidP="00393AE5">
      <w:r>
        <w:rPr>
          <w:rFonts w:hint="eastAsia"/>
        </w:rPr>
        <w:t>保修</w:t>
      </w:r>
      <w:r>
        <w:t>：</w:t>
      </w:r>
      <w:r>
        <w:rPr>
          <w:rFonts w:hint="eastAsia"/>
        </w:rPr>
        <w:t>3</w:t>
      </w:r>
      <w:r>
        <w:rPr>
          <w:rFonts w:hint="eastAsia"/>
        </w:rPr>
        <w:t>年</w:t>
      </w:r>
      <w:r>
        <w:t>起</w:t>
      </w:r>
    </w:p>
    <w:p w:rsidR="00393AE5" w:rsidRPr="00821F5A" w:rsidRDefault="00393AE5" w:rsidP="00393AE5">
      <w:r>
        <w:rPr>
          <w:rFonts w:hint="eastAsia"/>
        </w:rPr>
        <w:t>预算</w:t>
      </w:r>
      <w:r>
        <w:t>：</w:t>
      </w:r>
      <w:r>
        <w:rPr>
          <w:rFonts w:hint="eastAsia"/>
        </w:rPr>
        <w:t>4000</w:t>
      </w:r>
      <w:r>
        <w:t>0.00</w:t>
      </w:r>
      <w:r>
        <w:rPr>
          <w:rFonts w:hint="eastAsia"/>
        </w:rPr>
        <w:t>元</w:t>
      </w:r>
    </w:p>
    <w:p w:rsidR="00393AE5" w:rsidRDefault="00393AE5" w:rsidP="00393AE5">
      <w:bookmarkStart w:id="0" w:name="_GoBack"/>
      <w:bookmarkEnd w:id="0"/>
    </w:p>
    <w:p w:rsidR="00393AE5" w:rsidRDefault="00393AE5" w:rsidP="00393AE5"/>
    <w:tbl>
      <w:tblPr>
        <w:tblW w:w="9080" w:type="dxa"/>
        <w:tblInd w:w="93" w:type="dxa"/>
        <w:tblLook w:val="04A0" w:firstRow="1" w:lastRow="0" w:firstColumn="1" w:lastColumn="0" w:noHBand="0" w:noVBand="1"/>
      </w:tblPr>
      <w:tblGrid>
        <w:gridCol w:w="2850"/>
        <w:gridCol w:w="6230"/>
      </w:tblGrid>
      <w:tr w:rsidR="00393AE5" w:rsidRPr="006A3D27" w:rsidTr="0089482E">
        <w:trPr>
          <w:trHeight w:val="570"/>
        </w:trPr>
        <w:tc>
          <w:tcPr>
            <w:tcW w:w="9080" w:type="dxa"/>
            <w:gridSpan w:val="2"/>
            <w:tcBorders>
              <w:top w:val="nil"/>
              <w:left w:val="nil"/>
              <w:bottom w:val="single" w:sz="4" w:space="0" w:color="auto"/>
              <w:right w:val="nil"/>
            </w:tcBorders>
            <w:shd w:val="clear" w:color="auto" w:fill="auto"/>
            <w:noWrap/>
            <w:vAlign w:val="center"/>
            <w:hideMark/>
          </w:tcPr>
          <w:p w:rsidR="00393AE5" w:rsidRPr="006A3D27" w:rsidRDefault="00393AE5" w:rsidP="0089482E">
            <w:pPr>
              <w:widowControl/>
              <w:jc w:val="center"/>
              <w:rPr>
                <w:rFonts w:ascii="微软雅黑" w:eastAsia="微软雅黑" w:hAnsi="微软雅黑" w:cs="宋体"/>
                <w:color w:val="000000"/>
                <w:kern w:val="0"/>
                <w:sz w:val="28"/>
                <w:szCs w:val="28"/>
              </w:rPr>
            </w:pPr>
            <w:r>
              <w:rPr>
                <w:rFonts w:ascii="微软雅黑" w:eastAsia="微软雅黑" w:hAnsi="微软雅黑" w:cs="宋体" w:hint="eastAsia"/>
                <w:color w:val="000000"/>
                <w:kern w:val="0"/>
                <w:sz w:val="28"/>
                <w:szCs w:val="28"/>
              </w:rPr>
              <w:t>非接触</w:t>
            </w:r>
            <w:r>
              <w:rPr>
                <w:rFonts w:ascii="微软雅黑" w:eastAsia="微软雅黑" w:hAnsi="微软雅黑" w:cs="宋体"/>
                <w:color w:val="000000"/>
                <w:kern w:val="0"/>
                <w:sz w:val="28"/>
                <w:szCs w:val="28"/>
              </w:rPr>
              <w:t>眼压计</w:t>
            </w:r>
            <w:r w:rsidRPr="006A3D27">
              <w:rPr>
                <w:rFonts w:ascii="微软雅黑" w:eastAsia="微软雅黑" w:hAnsi="微软雅黑" w:cs="宋体" w:hint="eastAsia"/>
                <w:color w:val="000000"/>
                <w:kern w:val="0"/>
                <w:sz w:val="28"/>
                <w:szCs w:val="28"/>
              </w:rPr>
              <w:t>技术参数</w:t>
            </w:r>
          </w:p>
        </w:tc>
      </w:tr>
      <w:tr w:rsidR="00393AE5" w:rsidRPr="006A3D27" w:rsidTr="0089482E">
        <w:trPr>
          <w:trHeight w:val="3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393AE5" w:rsidRPr="006A3D27" w:rsidRDefault="00393AE5" w:rsidP="0089482E">
            <w:pPr>
              <w:widowControl/>
              <w:snapToGrid w:val="0"/>
              <w:jc w:val="left"/>
              <w:rPr>
                <w:rFonts w:ascii="微软雅黑" w:eastAsia="微软雅黑" w:hAnsi="微软雅黑" w:cs="宋体"/>
                <w:color w:val="000000"/>
                <w:kern w:val="0"/>
                <w:sz w:val="24"/>
                <w:szCs w:val="24"/>
              </w:rPr>
            </w:pPr>
            <w:r w:rsidRPr="006A3D27">
              <w:rPr>
                <w:rFonts w:ascii="微软雅黑" w:eastAsia="微软雅黑" w:hAnsi="微软雅黑" w:cs="宋体" w:hint="eastAsia"/>
                <w:color w:val="000000"/>
                <w:kern w:val="0"/>
                <w:sz w:val="24"/>
                <w:szCs w:val="24"/>
              </w:rPr>
              <w:t>功能</w:t>
            </w:r>
          </w:p>
        </w:tc>
        <w:tc>
          <w:tcPr>
            <w:tcW w:w="6230" w:type="dxa"/>
            <w:tcBorders>
              <w:top w:val="nil"/>
              <w:left w:val="nil"/>
              <w:bottom w:val="single" w:sz="4" w:space="0" w:color="auto"/>
              <w:right w:val="single" w:sz="4" w:space="0" w:color="auto"/>
            </w:tcBorders>
            <w:shd w:val="clear" w:color="auto" w:fill="auto"/>
            <w:vAlign w:val="center"/>
            <w:hideMark/>
          </w:tcPr>
          <w:p w:rsidR="00393AE5" w:rsidRPr="006A3D27" w:rsidRDefault="00393AE5" w:rsidP="0089482E">
            <w:pPr>
              <w:widowControl/>
              <w:snapToGrid w:val="0"/>
              <w:jc w:val="left"/>
              <w:rPr>
                <w:rFonts w:ascii="微软雅黑" w:eastAsia="微软雅黑" w:hAnsi="微软雅黑" w:cs="宋体"/>
                <w:color w:val="000000"/>
                <w:kern w:val="0"/>
                <w:sz w:val="24"/>
                <w:szCs w:val="24"/>
              </w:rPr>
            </w:pPr>
            <w:r w:rsidRPr="006A3D27">
              <w:rPr>
                <w:rFonts w:ascii="微软雅黑" w:eastAsia="微软雅黑" w:hAnsi="微软雅黑" w:cs="宋体" w:hint="eastAsia"/>
                <w:color w:val="000000"/>
                <w:kern w:val="0"/>
                <w:sz w:val="24"/>
                <w:szCs w:val="24"/>
              </w:rPr>
              <w:t>非接触式眼压测量</w:t>
            </w:r>
          </w:p>
        </w:tc>
      </w:tr>
      <w:tr w:rsidR="00393AE5" w:rsidRPr="006A3D27" w:rsidTr="0089482E">
        <w:trPr>
          <w:trHeight w:val="345"/>
        </w:trPr>
        <w:tc>
          <w:tcPr>
            <w:tcW w:w="2850" w:type="dxa"/>
            <w:vMerge w:val="restart"/>
            <w:tcBorders>
              <w:top w:val="nil"/>
              <w:left w:val="single" w:sz="4" w:space="0" w:color="auto"/>
              <w:bottom w:val="single" w:sz="4" w:space="0" w:color="auto"/>
              <w:right w:val="single" w:sz="4" w:space="0" w:color="auto"/>
            </w:tcBorders>
            <w:shd w:val="clear" w:color="auto" w:fill="auto"/>
            <w:vAlign w:val="center"/>
            <w:hideMark/>
          </w:tcPr>
          <w:p w:rsidR="00393AE5" w:rsidRPr="006A3D27" w:rsidRDefault="00393AE5" w:rsidP="0089482E">
            <w:pPr>
              <w:widowControl/>
              <w:snapToGrid w:val="0"/>
              <w:jc w:val="left"/>
              <w:rPr>
                <w:rFonts w:ascii="微软雅黑" w:eastAsia="微软雅黑" w:hAnsi="微软雅黑" w:cs="宋体"/>
                <w:color w:val="000000"/>
                <w:kern w:val="0"/>
                <w:sz w:val="24"/>
                <w:szCs w:val="24"/>
              </w:rPr>
            </w:pPr>
            <w:r w:rsidRPr="006A3D27">
              <w:rPr>
                <w:rFonts w:ascii="微软雅黑" w:eastAsia="微软雅黑" w:hAnsi="微软雅黑" w:cs="宋体" w:hint="eastAsia"/>
                <w:color w:val="000000"/>
                <w:kern w:val="0"/>
                <w:sz w:val="24"/>
                <w:szCs w:val="24"/>
              </w:rPr>
              <w:t>眼压测量范围</w:t>
            </w:r>
          </w:p>
        </w:tc>
        <w:tc>
          <w:tcPr>
            <w:tcW w:w="6230" w:type="dxa"/>
            <w:tcBorders>
              <w:top w:val="nil"/>
              <w:left w:val="nil"/>
              <w:bottom w:val="single" w:sz="4" w:space="0" w:color="auto"/>
              <w:right w:val="single" w:sz="4" w:space="0" w:color="auto"/>
            </w:tcBorders>
            <w:shd w:val="clear" w:color="auto" w:fill="auto"/>
            <w:vAlign w:val="center"/>
            <w:hideMark/>
          </w:tcPr>
          <w:p w:rsidR="00393AE5" w:rsidRPr="006A3D27" w:rsidRDefault="00393AE5" w:rsidP="0089482E">
            <w:pPr>
              <w:widowControl/>
              <w:snapToGrid w:val="0"/>
              <w:jc w:val="left"/>
              <w:rPr>
                <w:rFonts w:ascii="微软雅黑" w:eastAsia="微软雅黑" w:hAnsi="微软雅黑" w:cs="宋体"/>
                <w:color w:val="000000"/>
                <w:kern w:val="0"/>
                <w:sz w:val="24"/>
                <w:szCs w:val="24"/>
              </w:rPr>
            </w:pPr>
            <w:r w:rsidRPr="006A3D27">
              <w:rPr>
                <w:rFonts w:ascii="微软雅黑" w:eastAsia="微软雅黑" w:hAnsi="微软雅黑" w:cs="宋体" w:hint="eastAsia"/>
                <w:color w:val="000000"/>
                <w:kern w:val="0"/>
                <w:sz w:val="24"/>
                <w:szCs w:val="24"/>
              </w:rPr>
              <w:t>1mmHg至30mmHg/1mmHg至60mmHg（1mmHg精度）</w:t>
            </w:r>
          </w:p>
        </w:tc>
      </w:tr>
      <w:tr w:rsidR="00393AE5" w:rsidRPr="006A3D27" w:rsidTr="0089482E">
        <w:trPr>
          <w:trHeight w:val="345"/>
        </w:trPr>
        <w:tc>
          <w:tcPr>
            <w:tcW w:w="2850" w:type="dxa"/>
            <w:vMerge/>
            <w:tcBorders>
              <w:top w:val="nil"/>
              <w:left w:val="single" w:sz="4" w:space="0" w:color="auto"/>
              <w:bottom w:val="single" w:sz="4" w:space="0" w:color="auto"/>
              <w:right w:val="single" w:sz="4" w:space="0" w:color="auto"/>
            </w:tcBorders>
            <w:vAlign w:val="center"/>
            <w:hideMark/>
          </w:tcPr>
          <w:p w:rsidR="00393AE5" w:rsidRPr="006A3D27" w:rsidRDefault="00393AE5" w:rsidP="0089482E">
            <w:pPr>
              <w:widowControl/>
              <w:snapToGrid w:val="0"/>
              <w:jc w:val="left"/>
              <w:rPr>
                <w:rFonts w:ascii="微软雅黑" w:eastAsia="微软雅黑" w:hAnsi="微软雅黑" w:cs="宋体"/>
                <w:color w:val="000000"/>
                <w:kern w:val="0"/>
                <w:sz w:val="24"/>
                <w:szCs w:val="24"/>
              </w:rPr>
            </w:pPr>
          </w:p>
        </w:tc>
        <w:tc>
          <w:tcPr>
            <w:tcW w:w="6230" w:type="dxa"/>
            <w:tcBorders>
              <w:top w:val="nil"/>
              <w:left w:val="nil"/>
              <w:bottom w:val="single" w:sz="4" w:space="0" w:color="auto"/>
              <w:right w:val="single" w:sz="4" w:space="0" w:color="auto"/>
            </w:tcBorders>
            <w:shd w:val="clear" w:color="auto" w:fill="auto"/>
            <w:vAlign w:val="center"/>
            <w:hideMark/>
          </w:tcPr>
          <w:p w:rsidR="00393AE5" w:rsidRPr="006A3D27" w:rsidRDefault="00393AE5" w:rsidP="0089482E">
            <w:pPr>
              <w:widowControl/>
              <w:snapToGrid w:val="0"/>
              <w:jc w:val="left"/>
              <w:rPr>
                <w:rFonts w:ascii="微软雅黑" w:eastAsia="微软雅黑" w:hAnsi="微软雅黑" w:cs="宋体"/>
                <w:color w:val="000000"/>
                <w:kern w:val="0"/>
                <w:sz w:val="24"/>
                <w:szCs w:val="24"/>
              </w:rPr>
            </w:pPr>
            <w:r w:rsidRPr="006A3D27">
              <w:rPr>
                <w:rFonts w:ascii="微软雅黑" w:eastAsia="微软雅黑" w:hAnsi="微软雅黑" w:cs="宋体" w:hint="eastAsia"/>
                <w:color w:val="000000"/>
                <w:kern w:val="0"/>
                <w:sz w:val="24"/>
                <w:szCs w:val="24"/>
              </w:rPr>
              <w:t>平均值显示：1mmHg/0.1mmHg精度可调</w:t>
            </w:r>
          </w:p>
        </w:tc>
      </w:tr>
      <w:tr w:rsidR="00393AE5" w:rsidRPr="006A3D27" w:rsidTr="0089482E">
        <w:trPr>
          <w:trHeight w:val="69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393AE5" w:rsidRPr="006A3D27" w:rsidRDefault="00393AE5" w:rsidP="0089482E">
            <w:pPr>
              <w:widowControl/>
              <w:snapToGrid w:val="0"/>
              <w:jc w:val="left"/>
              <w:rPr>
                <w:rFonts w:ascii="微软雅黑" w:eastAsia="微软雅黑" w:hAnsi="微软雅黑" w:cs="宋体"/>
                <w:color w:val="000000"/>
                <w:kern w:val="0"/>
                <w:sz w:val="24"/>
                <w:szCs w:val="24"/>
              </w:rPr>
            </w:pPr>
            <w:r w:rsidRPr="006A3D27">
              <w:rPr>
                <w:rFonts w:ascii="微软雅黑" w:eastAsia="微软雅黑" w:hAnsi="微软雅黑" w:cs="宋体" w:hint="eastAsia"/>
                <w:color w:val="000000"/>
                <w:kern w:val="0"/>
                <w:sz w:val="24"/>
                <w:szCs w:val="24"/>
              </w:rPr>
              <w:t>★角膜厚度矫正眼压功能</w:t>
            </w:r>
          </w:p>
        </w:tc>
        <w:tc>
          <w:tcPr>
            <w:tcW w:w="6230" w:type="dxa"/>
            <w:tcBorders>
              <w:top w:val="nil"/>
              <w:left w:val="nil"/>
              <w:bottom w:val="single" w:sz="4" w:space="0" w:color="auto"/>
              <w:right w:val="single" w:sz="4" w:space="0" w:color="auto"/>
            </w:tcBorders>
            <w:shd w:val="clear" w:color="auto" w:fill="auto"/>
            <w:vAlign w:val="center"/>
            <w:hideMark/>
          </w:tcPr>
          <w:p w:rsidR="00393AE5" w:rsidRPr="006A3D27" w:rsidRDefault="00393AE5" w:rsidP="0089482E">
            <w:pPr>
              <w:widowControl/>
              <w:snapToGrid w:val="0"/>
              <w:jc w:val="left"/>
              <w:rPr>
                <w:rFonts w:ascii="微软雅黑" w:eastAsia="微软雅黑" w:hAnsi="微软雅黑" w:cs="宋体"/>
                <w:color w:val="000000"/>
                <w:kern w:val="0"/>
                <w:sz w:val="24"/>
                <w:szCs w:val="24"/>
              </w:rPr>
            </w:pPr>
            <w:r w:rsidRPr="006A3D27">
              <w:rPr>
                <w:rFonts w:ascii="微软雅黑" w:eastAsia="微软雅黑" w:hAnsi="微软雅黑" w:cs="宋体" w:hint="eastAsia"/>
                <w:color w:val="000000"/>
                <w:kern w:val="0"/>
                <w:sz w:val="24"/>
                <w:szCs w:val="24"/>
              </w:rPr>
              <w:t>输入角膜厚度校准眼压</w:t>
            </w:r>
          </w:p>
        </w:tc>
      </w:tr>
      <w:tr w:rsidR="00393AE5" w:rsidRPr="006A3D27" w:rsidTr="0089482E">
        <w:trPr>
          <w:trHeight w:val="495"/>
        </w:trPr>
        <w:tc>
          <w:tcPr>
            <w:tcW w:w="2850" w:type="dxa"/>
            <w:tcBorders>
              <w:top w:val="nil"/>
              <w:left w:val="single" w:sz="4" w:space="0" w:color="auto"/>
              <w:bottom w:val="single" w:sz="4" w:space="0" w:color="auto"/>
              <w:right w:val="single" w:sz="4" w:space="0" w:color="auto"/>
            </w:tcBorders>
            <w:shd w:val="clear" w:color="auto" w:fill="auto"/>
            <w:hideMark/>
          </w:tcPr>
          <w:p w:rsidR="00393AE5" w:rsidRPr="006A3D27" w:rsidRDefault="00393AE5" w:rsidP="0089482E">
            <w:pPr>
              <w:widowControl/>
              <w:snapToGrid w:val="0"/>
              <w:jc w:val="left"/>
              <w:rPr>
                <w:rFonts w:ascii="微软雅黑" w:eastAsia="微软雅黑" w:hAnsi="微软雅黑" w:cs="宋体"/>
                <w:color w:val="000000"/>
                <w:kern w:val="0"/>
                <w:sz w:val="24"/>
                <w:szCs w:val="24"/>
              </w:rPr>
            </w:pPr>
            <w:r w:rsidRPr="006A3D27">
              <w:rPr>
                <w:rFonts w:ascii="微软雅黑" w:eastAsia="微软雅黑" w:hAnsi="微软雅黑" w:cs="宋体" w:hint="eastAsia"/>
                <w:color w:val="000000"/>
                <w:kern w:val="0"/>
                <w:sz w:val="24"/>
                <w:szCs w:val="24"/>
              </w:rPr>
              <w:t>★追加测量</w:t>
            </w:r>
          </w:p>
        </w:tc>
        <w:tc>
          <w:tcPr>
            <w:tcW w:w="6230" w:type="dxa"/>
            <w:tcBorders>
              <w:top w:val="nil"/>
              <w:left w:val="nil"/>
              <w:bottom w:val="single" w:sz="4" w:space="0" w:color="auto"/>
              <w:right w:val="single" w:sz="4" w:space="0" w:color="auto"/>
            </w:tcBorders>
            <w:shd w:val="clear" w:color="auto" w:fill="auto"/>
            <w:vAlign w:val="center"/>
            <w:hideMark/>
          </w:tcPr>
          <w:p w:rsidR="00393AE5" w:rsidRPr="006A3D27" w:rsidRDefault="00393AE5" w:rsidP="0089482E">
            <w:pPr>
              <w:widowControl/>
              <w:snapToGrid w:val="0"/>
              <w:jc w:val="left"/>
              <w:rPr>
                <w:rFonts w:ascii="微软雅黑" w:eastAsia="微软雅黑" w:hAnsi="微软雅黑" w:cs="宋体"/>
                <w:color w:val="000000"/>
                <w:kern w:val="0"/>
                <w:sz w:val="24"/>
                <w:szCs w:val="24"/>
              </w:rPr>
            </w:pPr>
            <w:r w:rsidRPr="006A3D27">
              <w:rPr>
                <w:rFonts w:ascii="微软雅黑" w:eastAsia="微软雅黑" w:hAnsi="微软雅黑" w:cs="宋体" w:hint="eastAsia"/>
                <w:color w:val="000000"/>
                <w:kern w:val="0"/>
                <w:sz w:val="24"/>
                <w:szCs w:val="24"/>
              </w:rPr>
              <w:t>喷气时如患者眼皮遮挡，自动检测显示“Error”，并追加测量</w:t>
            </w:r>
          </w:p>
        </w:tc>
      </w:tr>
      <w:tr w:rsidR="00393AE5" w:rsidRPr="006A3D27" w:rsidTr="0089482E">
        <w:trPr>
          <w:trHeight w:val="360"/>
        </w:trPr>
        <w:tc>
          <w:tcPr>
            <w:tcW w:w="2850" w:type="dxa"/>
            <w:tcBorders>
              <w:top w:val="nil"/>
              <w:left w:val="single" w:sz="4" w:space="0" w:color="auto"/>
              <w:bottom w:val="single" w:sz="4" w:space="0" w:color="auto"/>
              <w:right w:val="single" w:sz="4" w:space="0" w:color="auto"/>
            </w:tcBorders>
            <w:shd w:val="clear" w:color="auto" w:fill="auto"/>
            <w:hideMark/>
          </w:tcPr>
          <w:p w:rsidR="00393AE5" w:rsidRPr="006A3D27" w:rsidRDefault="00393AE5" w:rsidP="0089482E">
            <w:pPr>
              <w:widowControl/>
              <w:snapToGrid w:val="0"/>
              <w:jc w:val="left"/>
              <w:rPr>
                <w:rFonts w:ascii="微软雅黑" w:eastAsia="微软雅黑" w:hAnsi="微软雅黑" w:cs="宋体"/>
                <w:color w:val="000000"/>
                <w:kern w:val="0"/>
                <w:sz w:val="24"/>
                <w:szCs w:val="24"/>
              </w:rPr>
            </w:pPr>
            <w:r w:rsidRPr="006A3D27">
              <w:rPr>
                <w:rFonts w:ascii="微软雅黑" w:eastAsia="微软雅黑" w:hAnsi="微软雅黑" w:cs="宋体" w:hint="eastAsia"/>
                <w:color w:val="000000"/>
                <w:kern w:val="0"/>
                <w:sz w:val="24"/>
                <w:szCs w:val="24"/>
              </w:rPr>
              <w:lastRenderedPageBreak/>
              <w:t>★人工晶体测量模式</w:t>
            </w:r>
          </w:p>
        </w:tc>
        <w:tc>
          <w:tcPr>
            <w:tcW w:w="6230" w:type="dxa"/>
            <w:tcBorders>
              <w:top w:val="nil"/>
              <w:left w:val="nil"/>
              <w:bottom w:val="single" w:sz="4" w:space="0" w:color="auto"/>
              <w:right w:val="single" w:sz="4" w:space="0" w:color="auto"/>
            </w:tcBorders>
            <w:shd w:val="clear" w:color="auto" w:fill="auto"/>
            <w:vAlign w:val="center"/>
            <w:hideMark/>
          </w:tcPr>
          <w:p w:rsidR="00393AE5" w:rsidRPr="006A3D27" w:rsidRDefault="00393AE5" w:rsidP="0089482E">
            <w:pPr>
              <w:widowControl/>
              <w:snapToGrid w:val="0"/>
              <w:jc w:val="left"/>
              <w:rPr>
                <w:rFonts w:ascii="微软雅黑" w:eastAsia="微软雅黑" w:hAnsi="微软雅黑" w:cs="宋体"/>
                <w:color w:val="000000"/>
                <w:kern w:val="0"/>
                <w:sz w:val="24"/>
                <w:szCs w:val="24"/>
              </w:rPr>
            </w:pPr>
            <w:r w:rsidRPr="006A3D27">
              <w:rPr>
                <w:rFonts w:ascii="微软雅黑" w:eastAsia="微软雅黑" w:hAnsi="微软雅黑" w:cs="宋体" w:hint="eastAsia"/>
                <w:color w:val="000000"/>
                <w:kern w:val="0"/>
                <w:sz w:val="24"/>
                <w:szCs w:val="24"/>
              </w:rPr>
              <w:t>人工晶体眼测量时可选择</w:t>
            </w:r>
          </w:p>
        </w:tc>
      </w:tr>
      <w:tr w:rsidR="00393AE5" w:rsidRPr="006A3D27" w:rsidTr="0089482E">
        <w:trPr>
          <w:trHeight w:val="3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393AE5" w:rsidRPr="006A3D27" w:rsidRDefault="00393AE5" w:rsidP="0089482E">
            <w:pPr>
              <w:widowControl/>
              <w:snapToGrid w:val="0"/>
              <w:jc w:val="left"/>
              <w:rPr>
                <w:rFonts w:ascii="微软雅黑" w:eastAsia="微软雅黑" w:hAnsi="微软雅黑" w:cs="宋体"/>
                <w:color w:val="000000"/>
                <w:kern w:val="0"/>
                <w:sz w:val="24"/>
                <w:szCs w:val="24"/>
              </w:rPr>
            </w:pPr>
            <w:r w:rsidRPr="006A3D27">
              <w:rPr>
                <w:rFonts w:ascii="微软雅黑" w:eastAsia="微软雅黑" w:hAnsi="微软雅黑" w:cs="宋体" w:hint="eastAsia"/>
                <w:color w:val="000000"/>
                <w:kern w:val="0"/>
                <w:sz w:val="24"/>
                <w:szCs w:val="24"/>
              </w:rPr>
              <w:t>★操控方式</w:t>
            </w:r>
          </w:p>
        </w:tc>
        <w:tc>
          <w:tcPr>
            <w:tcW w:w="6230" w:type="dxa"/>
            <w:tcBorders>
              <w:top w:val="nil"/>
              <w:left w:val="nil"/>
              <w:bottom w:val="single" w:sz="4" w:space="0" w:color="auto"/>
              <w:right w:val="single" w:sz="4" w:space="0" w:color="auto"/>
            </w:tcBorders>
            <w:shd w:val="clear" w:color="auto" w:fill="auto"/>
            <w:vAlign w:val="center"/>
            <w:hideMark/>
          </w:tcPr>
          <w:p w:rsidR="00393AE5" w:rsidRPr="006A3D27" w:rsidRDefault="00393AE5" w:rsidP="0089482E">
            <w:pPr>
              <w:widowControl/>
              <w:snapToGrid w:val="0"/>
              <w:jc w:val="left"/>
              <w:rPr>
                <w:rFonts w:ascii="微软雅黑" w:eastAsia="微软雅黑" w:hAnsi="微软雅黑" w:cs="宋体"/>
                <w:color w:val="000000"/>
                <w:kern w:val="0"/>
                <w:sz w:val="24"/>
                <w:szCs w:val="24"/>
              </w:rPr>
            </w:pPr>
            <w:r w:rsidRPr="006A3D27">
              <w:rPr>
                <w:rFonts w:ascii="微软雅黑" w:eastAsia="微软雅黑" w:hAnsi="微软雅黑" w:cs="宋体" w:hint="eastAsia"/>
                <w:color w:val="000000"/>
                <w:kern w:val="0"/>
                <w:sz w:val="24"/>
                <w:szCs w:val="24"/>
              </w:rPr>
              <w:t>操纵杆，触控屏</w:t>
            </w:r>
          </w:p>
        </w:tc>
      </w:tr>
      <w:tr w:rsidR="00393AE5" w:rsidRPr="006A3D27" w:rsidTr="0089482E">
        <w:trPr>
          <w:trHeight w:val="3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393AE5" w:rsidRPr="006A3D27" w:rsidRDefault="00393AE5" w:rsidP="0089482E">
            <w:pPr>
              <w:widowControl/>
              <w:snapToGrid w:val="0"/>
              <w:jc w:val="left"/>
              <w:rPr>
                <w:rFonts w:ascii="微软雅黑" w:eastAsia="微软雅黑" w:hAnsi="微软雅黑" w:cs="宋体"/>
                <w:color w:val="000000"/>
                <w:kern w:val="0"/>
                <w:sz w:val="24"/>
                <w:szCs w:val="24"/>
              </w:rPr>
            </w:pPr>
            <w:r w:rsidRPr="006A3D27">
              <w:rPr>
                <w:rFonts w:ascii="微软雅黑" w:eastAsia="微软雅黑" w:hAnsi="微软雅黑" w:cs="宋体" w:hint="eastAsia"/>
                <w:color w:val="000000"/>
                <w:kern w:val="0"/>
                <w:sz w:val="24"/>
                <w:szCs w:val="24"/>
              </w:rPr>
              <w:t>打印机切纸方式</w:t>
            </w:r>
          </w:p>
        </w:tc>
        <w:tc>
          <w:tcPr>
            <w:tcW w:w="6230" w:type="dxa"/>
            <w:tcBorders>
              <w:top w:val="nil"/>
              <w:left w:val="nil"/>
              <w:bottom w:val="single" w:sz="4" w:space="0" w:color="auto"/>
              <w:right w:val="single" w:sz="4" w:space="0" w:color="auto"/>
            </w:tcBorders>
            <w:shd w:val="clear" w:color="auto" w:fill="auto"/>
            <w:vAlign w:val="center"/>
            <w:hideMark/>
          </w:tcPr>
          <w:p w:rsidR="00393AE5" w:rsidRPr="006A3D27" w:rsidRDefault="00393AE5" w:rsidP="0089482E">
            <w:pPr>
              <w:widowControl/>
              <w:snapToGrid w:val="0"/>
              <w:jc w:val="left"/>
              <w:rPr>
                <w:rFonts w:ascii="微软雅黑" w:eastAsia="微软雅黑" w:hAnsi="微软雅黑" w:cs="宋体"/>
                <w:color w:val="000000"/>
                <w:kern w:val="0"/>
                <w:sz w:val="24"/>
                <w:szCs w:val="24"/>
              </w:rPr>
            </w:pPr>
            <w:r w:rsidRPr="006A3D27">
              <w:rPr>
                <w:rFonts w:ascii="微软雅黑" w:eastAsia="微软雅黑" w:hAnsi="微软雅黑" w:cs="宋体" w:hint="eastAsia"/>
                <w:color w:val="000000"/>
                <w:kern w:val="0"/>
                <w:sz w:val="24"/>
                <w:szCs w:val="24"/>
              </w:rPr>
              <w:t>自动切纸</w:t>
            </w:r>
          </w:p>
        </w:tc>
      </w:tr>
      <w:tr w:rsidR="00393AE5" w:rsidRPr="006A3D27" w:rsidTr="0089482E">
        <w:trPr>
          <w:trHeight w:val="3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393AE5" w:rsidRPr="006A3D27" w:rsidRDefault="00393AE5" w:rsidP="0089482E">
            <w:pPr>
              <w:widowControl/>
              <w:snapToGrid w:val="0"/>
              <w:jc w:val="left"/>
              <w:rPr>
                <w:rFonts w:ascii="微软雅黑" w:eastAsia="微软雅黑" w:hAnsi="微软雅黑" w:cs="宋体"/>
                <w:color w:val="000000"/>
                <w:kern w:val="0"/>
                <w:sz w:val="24"/>
                <w:szCs w:val="24"/>
              </w:rPr>
            </w:pPr>
            <w:r w:rsidRPr="006A3D27">
              <w:rPr>
                <w:rFonts w:ascii="微软雅黑" w:eastAsia="微软雅黑" w:hAnsi="微软雅黑" w:cs="宋体" w:hint="eastAsia"/>
                <w:color w:val="000000"/>
                <w:kern w:val="0"/>
                <w:sz w:val="24"/>
                <w:szCs w:val="24"/>
              </w:rPr>
              <w:t>显示器</w:t>
            </w:r>
          </w:p>
        </w:tc>
        <w:tc>
          <w:tcPr>
            <w:tcW w:w="6230" w:type="dxa"/>
            <w:tcBorders>
              <w:top w:val="nil"/>
              <w:left w:val="nil"/>
              <w:bottom w:val="single" w:sz="4" w:space="0" w:color="auto"/>
              <w:right w:val="single" w:sz="4" w:space="0" w:color="auto"/>
            </w:tcBorders>
            <w:shd w:val="clear" w:color="auto" w:fill="auto"/>
            <w:vAlign w:val="center"/>
            <w:hideMark/>
          </w:tcPr>
          <w:p w:rsidR="00393AE5" w:rsidRPr="006A3D27" w:rsidRDefault="00393AE5" w:rsidP="0089482E">
            <w:pPr>
              <w:widowControl/>
              <w:snapToGrid w:val="0"/>
              <w:jc w:val="left"/>
              <w:rPr>
                <w:rFonts w:ascii="微软雅黑" w:eastAsia="微软雅黑" w:hAnsi="微软雅黑" w:cs="宋体"/>
                <w:color w:val="000000"/>
                <w:kern w:val="0"/>
                <w:sz w:val="24"/>
                <w:szCs w:val="24"/>
              </w:rPr>
            </w:pPr>
            <w:r>
              <w:rPr>
                <w:rFonts w:ascii="微软雅黑" w:eastAsia="微软雅黑" w:hAnsi="微软雅黑" w:cs="宋体" w:hint="eastAsia"/>
                <w:color w:val="000000"/>
                <w:kern w:val="0"/>
                <w:sz w:val="24"/>
                <w:szCs w:val="24"/>
              </w:rPr>
              <w:t>≥</w:t>
            </w:r>
            <w:r w:rsidRPr="006A3D27">
              <w:rPr>
                <w:rFonts w:ascii="微软雅黑" w:eastAsia="微软雅黑" w:hAnsi="微软雅黑" w:cs="宋体" w:hint="eastAsia"/>
                <w:color w:val="000000"/>
                <w:kern w:val="0"/>
                <w:sz w:val="24"/>
                <w:szCs w:val="24"/>
              </w:rPr>
              <w:t>8.5寸WVGA彩色LED显示器，触摸屏</w:t>
            </w:r>
          </w:p>
        </w:tc>
      </w:tr>
      <w:tr w:rsidR="00393AE5" w:rsidRPr="006A3D27" w:rsidTr="0089482E">
        <w:trPr>
          <w:trHeight w:val="3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393AE5" w:rsidRPr="006A3D27" w:rsidRDefault="00393AE5" w:rsidP="0089482E">
            <w:pPr>
              <w:widowControl/>
              <w:snapToGrid w:val="0"/>
              <w:jc w:val="left"/>
              <w:rPr>
                <w:rFonts w:ascii="微软雅黑" w:eastAsia="微软雅黑" w:hAnsi="微软雅黑" w:cs="宋体"/>
                <w:color w:val="000000"/>
                <w:kern w:val="0"/>
                <w:sz w:val="24"/>
                <w:szCs w:val="24"/>
              </w:rPr>
            </w:pPr>
            <w:r w:rsidRPr="006A3D27">
              <w:rPr>
                <w:rFonts w:ascii="微软雅黑" w:eastAsia="微软雅黑" w:hAnsi="微软雅黑" w:cs="宋体" w:hint="eastAsia"/>
                <w:color w:val="000000"/>
                <w:kern w:val="0"/>
                <w:sz w:val="24"/>
                <w:szCs w:val="24"/>
              </w:rPr>
              <w:t>安全性</w:t>
            </w:r>
          </w:p>
        </w:tc>
        <w:tc>
          <w:tcPr>
            <w:tcW w:w="6230" w:type="dxa"/>
            <w:tcBorders>
              <w:top w:val="nil"/>
              <w:left w:val="nil"/>
              <w:bottom w:val="single" w:sz="4" w:space="0" w:color="auto"/>
              <w:right w:val="single" w:sz="4" w:space="0" w:color="auto"/>
            </w:tcBorders>
            <w:shd w:val="clear" w:color="auto" w:fill="auto"/>
            <w:vAlign w:val="center"/>
            <w:hideMark/>
          </w:tcPr>
          <w:p w:rsidR="00393AE5" w:rsidRPr="006A3D27" w:rsidRDefault="00393AE5" w:rsidP="0089482E">
            <w:pPr>
              <w:widowControl/>
              <w:snapToGrid w:val="0"/>
              <w:jc w:val="left"/>
              <w:rPr>
                <w:rFonts w:ascii="微软雅黑" w:eastAsia="微软雅黑" w:hAnsi="微软雅黑" w:cs="宋体"/>
                <w:color w:val="000000"/>
                <w:kern w:val="0"/>
                <w:sz w:val="24"/>
                <w:szCs w:val="24"/>
              </w:rPr>
            </w:pPr>
            <w:r>
              <w:rPr>
                <w:rFonts w:ascii="微软雅黑" w:eastAsia="微软雅黑" w:hAnsi="微软雅黑" w:cs="宋体" w:hint="eastAsia"/>
                <w:color w:val="000000"/>
                <w:kern w:val="0"/>
                <w:sz w:val="24"/>
                <w:szCs w:val="24"/>
              </w:rPr>
              <w:t>带</w:t>
            </w:r>
            <w:r w:rsidRPr="006A3D27">
              <w:rPr>
                <w:rFonts w:ascii="微软雅黑" w:eastAsia="微软雅黑" w:hAnsi="微软雅黑" w:cs="宋体" w:hint="eastAsia"/>
                <w:color w:val="000000"/>
                <w:kern w:val="0"/>
                <w:sz w:val="24"/>
                <w:szCs w:val="24"/>
              </w:rPr>
              <w:t>安全锁</w:t>
            </w:r>
          </w:p>
        </w:tc>
      </w:tr>
      <w:tr w:rsidR="00393AE5" w:rsidRPr="006A3D27" w:rsidTr="0089482E">
        <w:trPr>
          <w:trHeight w:val="34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393AE5" w:rsidRPr="006A3D27" w:rsidRDefault="00393AE5" w:rsidP="0089482E">
            <w:pPr>
              <w:widowControl/>
              <w:snapToGrid w:val="0"/>
              <w:jc w:val="left"/>
              <w:rPr>
                <w:rFonts w:ascii="微软雅黑" w:eastAsia="微软雅黑" w:hAnsi="微软雅黑" w:cs="宋体"/>
                <w:color w:val="000000"/>
                <w:kern w:val="0"/>
                <w:sz w:val="24"/>
                <w:szCs w:val="24"/>
              </w:rPr>
            </w:pPr>
            <w:r w:rsidRPr="006A3D27">
              <w:rPr>
                <w:rFonts w:ascii="微软雅黑" w:eastAsia="微软雅黑" w:hAnsi="微软雅黑" w:cs="宋体" w:hint="eastAsia"/>
                <w:color w:val="000000"/>
                <w:kern w:val="0"/>
                <w:sz w:val="24"/>
                <w:szCs w:val="24"/>
              </w:rPr>
              <w:t>数据传输方式</w:t>
            </w:r>
          </w:p>
        </w:tc>
        <w:tc>
          <w:tcPr>
            <w:tcW w:w="6230" w:type="dxa"/>
            <w:tcBorders>
              <w:top w:val="nil"/>
              <w:left w:val="nil"/>
              <w:bottom w:val="single" w:sz="4" w:space="0" w:color="auto"/>
              <w:right w:val="single" w:sz="4" w:space="0" w:color="auto"/>
            </w:tcBorders>
            <w:shd w:val="clear" w:color="auto" w:fill="auto"/>
            <w:vAlign w:val="center"/>
            <w:hideMark/>
          </w:tcPr>
          <w:p w:rsidR="00393AE5" w:rsidRPr="006A3D27" w:rsidRDefault="00393AE5" w:rsidP="0089482E">
            <w:pPr>
              <w:widowControl/>
              <w:snapToGrid w:val="0"/>
              <w:jc w:val="left"/>
              <w:rPr>
                <w:rFonts w:ascii="微软雅黑" w:eastAsia="微软雅黑" w:hAnsi="微软雅黑" w:cs="宋体"/>
                <w:color w:val="000000"/>
                <w:kern w:val="0"/>
                <w:sz w:val="24"/>
                <w:szCs w:val="24"/>
              </w:rPr>
            </w:pPr>
            <w:r w:rsidRPr="006A3D27">
              <w:rPr>
                <w:rFonts w:ascii="微软雅黑" w:eastAsia="微软雅黑" w:hAnsi="微软雅黑" w:cs="宋体" w:hint="eastAsia"/>
                <w:color w:val="000000"/>
                <w:kern w:val="0"/>
                <w:sz w:val="24"/>
                <w:szCs w:val="24"/>
              </w:rPr>
              <w:t>USB（输入），RS232C（输出），LAN（输出）</w:t>
            </w:r>
          </w:p>
        </w:tc>
      </w:tr>
    </w:tbl>
    <w:p w:rsidR="00393AE5" w:rsidRDefault="00393AE5" w:rsidP="00393AE5"/>
    <w:p w:rsidR="00393AE5" w:rsidRDefault="00393AE5" w:rsidP="00393AE5">
      <w:r>
        <w:rPr>
          <w:rFonts w:hint="eastAsia"/>
        </w:rPr>
        <w:t>数量：</w:t>
      </w:r>
      <w:r>
        <w:rPr>
          <w:rFonts w:hint="eastAsia"/>
        </w:rPr>
        <w:t>1</w:t>
      </w:r>
      <w:r>
        <w:rPr>
          <w:rFonts w:hint="eastAsia"/>
        </w:rPr>
        <w:t>套</w:t>
      </w:r>
    </w:p>
    <w:p w:rsidR="00393AE5" w:rsidRDefault="00393AE5" w:rsidP="00393AE5">
      <w:r>
        <w:rPr>
          <w:rFonts w:hint="eastAsia"/>
        </w:rPr>
        <w:t>到货期</w:t>
      </w:r>
      <w:r>
        <w:t>：有现货</w:t>
      </w:r>
    </w:p>
    <w:p w:rsidR="00393AE5" w:rsidRPr="00940879" w:rsidRDefault="00393AE5" w:rsidP="00393AE5">
      <w:r>
        <w:rPr>
          <w:rFonts w:hint="eastAsia"/>
        </w:rPr>
        <w:t>保修</w:t>
      </w:r>
      <w:r>
        <w:t>：</w:t>
      </w:r>
      <w:r>
        <w:rPr>
          <w:rFonts w:hint="eastAsia"/>
        </w:rPr>
        <w:t>3</w:t>
      </w:r>
      <w:r>
        <w:rPr>
          <w:rFonts w:hint="eastAsia"/>
        </w:rPr>
        <w:t>年</w:t>
      </w:r>
      <w:r>
        <w:t>起</w:t>
      </w:r>
    </w:p>
    <w:p w:rsidR="00393AE5" w:rsidRDefault="00393AE5" w:rsidP="00393AE5">
      <w:r>
        <w:rPr>
          <w:rFonts w:hint="eastAsia"/>
        </w:rPr>
        <w:t>预算</w:t>
      </w:r>
      <w:r>
        <w:t>：</w:t>
      </w:r>
      <w:r>
        <w:rPr>
          <w:rFonts w:hint="eastAsia"/>
        </w:rPr>
        <w:t>130000.00</w:t>
      </w:r>
      <w:r>
        <w:rPr>
          <w:rFonts w:hint="eastAsia"/>
        </w:rPr>
        <w:t>元</w:t>
      </w:r>
    </w:p>
    <w:p w:rsidR="00393AE5" w:rsidRDefault="00393AE5" w:rsidP="00393AE5"/>
    <w:p w:rsidR="00393AE5" w:rsidRPr="00B55EAA" w:rsidRDefault="00393AE5" w:rsidP="00393AE5">
      <w:pPr>
        <w:jc w:val="center"/>
        <w:rPr>
          <w:rFonts w:ascii="微软雅黑" w:eastAsia="微软雅黑" w:hAnsi="微软雅黑"/>
          <w:sz w:val="28"/>
          <w:szCs w:val="28"/>
        </w:rPr>
      </w:pPr>
      <w:r w:rsidRPr="00B55EAA">
        <w:rPr>
          <w:rFonts w:ascii="微软雅黑" w:eastAsia="微软雅黑" w:hAnsi="微软雅黑" w:hint="eastAsia"/>
          <w:sz w:val="28"/>
          <w:szCs w:val="28"/>
        </w:rPr>
        <w:t>裂隙灯显微镜技术参数</w:t>
      </w:r>
    </w:p>
    <w:tbl>
      <w:tblPr>
        <w:tblStyle w:val="a3"/>
        <w:tblW w:w="8947" w:type="dxa"/>
        <w:tblLook w:val="04A0" w:firstRow="1" w:lastRow="0" w:firstColumn="1" w:lastColumn="0" w:noHBand="0" w:noVBand="1"/>
      </w:tblPr>
      <w:tblGrid>
        <w:gridCol w:w="2943"/>
        <w:gridCol w:w="6004"/>
      </w:tblGrid>
      <w:tr w:rsidR="00393AE5" w:rsidTr="0089482E">
        <w:tc>
          <w:tcPr>
            <w:tcW w:w="8947" w:type="dxa"/>
            <w:gridSpan w:val="2"/>
          </w:tcPr>
          <w:p w:rsidR="00393AE5" w:rsidRPr="007B2B4C" w:rsidRDefault="00393AE5" w:rsidP="0089482E">
            <w:pPr>
              <w:snapToGrid w:val="0"/>
              <w:jc w:val="left"/>
              <w:rPr>
                <w:rFonts w:ascii="微软雅黑" w:eastAsia="微软雅黑" w:hAnsi="微软雅黑"/>
                <w:b/>
                <w:sz w:val="24"/>
                <w:szCs w:val="24"/>
              </w:rPr>
            </w:pPr>
            <w:r w:rsidRPr="007B2B4C">
              <w:rPr>
                <w:rFonts w:ascii="微软雅黑" w:eastAsia="微软雅黑" w:hAnsi="微软雅黑" w:hint="eastAsia"/>
                <w:b/>
                <w:sz w:val="24"/>
                <w:szCs w:val="24"/>
              </w:rPr>
              <w:t>显微镜</w:t>
            </w:r>
          </w:p>
        </w:tc>
      </w:tr>
      <w:tr w:rsidR="00393AE5" w:rsidTr="0089482E">
        <w:tc>
          <w:tcPr>
            <w:tcW w:w="2943" w:type="dxa"/>
          </w:tcPr>
          <w:p w:rsidR="00393AE5" w:rsidRPr="00B55EAA" w:rsidRDefault="00393AE5" w:rsidP="0089482E">
            <w:pPr>
              <w:snapToGrid w:val="0"/>
              <w:jc w:val="left"/>
              <w:rPr>
                <w:rFonts w:ascii="微软雅黑" w:eastAsia="微软雅黑" w:hAnsi="微软雅黑"/>
                <w:sz w:val="24"/>
                <w:szCs w:val="24"/>
              </w:rPr>
            </w:pPr>
            <w:r w:rsidRPr="00B55EAA">
              <w:rPr>
                <w:rFonts w:ascii="微软雅黑" w:eastAsia="微软雅黑" w:hAnsi="微软雅黑" w:hint="eastAsia"/>
                <w:sz w:val="24"/>
                <w:szCs w:val="24"/>
              </w:rPr>
              <w:t>类型</w:t>
            </w:r>
          </w:p>
        </w:tc>
        <w:tc>
          <w:tcPr>
            <w:tcW w:w="6004" w:type="dxa"/>
          </w:tcPr>
          <w:p w:rsidR="00393AE5" w:rsidRPr="00B55EAA" w:rsidRDefault="00393AE5" w:rsidP="0089482E">
            <w:pPr>
              <w:snapToGrid w:val="0"/>
              <w:rPr>
                <w:rFonts w:ascii="微软雅黑" w:eastAsia="微软雅黑" w:hAnsi="微软雅黑"/>
                <w:sz w:val="24"/>
                <w:szCs w:val="24"/>
              </w:rPr>
            </w:pPr>
            <w:r w:rsidRPr="00B55EAA">
              <w:rPr>
                <w:rFonts w:ascii="微软雅黑" w:eastAsia="微软雅黑" w:hAnsi="微软雅黑" w:hint="eastAsia"/>
                <w:sz w:val="24"/>
                <w:szCs w:val="24"/>
              </w:rPr>
              <w:t>伽利略汇聚式</w:t>
            </w:r>
          </w:p>
        </w:tc>
      </w:tr>
      <w:tr w:rsidR="00393AE5" w:rsidTr="0089482E">
        <w:tc>
          <w:tcPr>
            <w:tcW w:w="2943" w:type="dxa"/>
          </w:tcPr>
          <w:p w:rsidR="00393AE5" w:rsidRPr="00B55EAA" w:rsidRDefault="00393AE5" w:rsidP="0089482E">
            <w:pPr>
              <w:snapToGrid w:val="0"/>
              <w:jc w:val="left"/>
              <w:rPr>
                <w:rFonts w:ascii="微软雅黑" w:eastAsia="微软雅黑" w:hAnsi="微软雅黑"/>
                <w:sz w:val="24"/>
                <w:szCs w:val="24"/>
              </w:rPr>
            </w:pPr>
            <w:r w:rsidRPr="00B55EAA">
              <w:rPr>
                <w:rFonts w:ascii="微软雅黑" w:eastAsia="微软雅黑" w:hAnsi="微软雅黑" w:hint="eastAsia"/>
                <w:sz w:val="24"/>
                <w:szCs w:val="24"/>
              </w:rPr>
              <w:t>放大选择</w:t>
            </w:r>
          </w:p>
        </w:tc>
        <w:tc>
          <w:tcPr>
            <w:tcW w:w="6004" w:type="dxa"/>
          </w:tcPr>
          <w:p w:rsidR="00393AE5" w:rsidRPr="00B55EAA" w:rsidRDefault="00393AE5" w:rsidP="0089482E">
            <w:pPr>
              <w:snapToGrid w:val="0"/>
              <w:rPr>
                <w:rFonts w:ascii="微软雅黑" w:eastAsia="微软雅黑" w:hAnsi="微软雅黑"/>
                <w:sz w:val="24"/>
                <w:szCs w:val="24"/>
              </w:rPr>
            </w:pPr>
            <w:r w:rsidRPr="00B55EAA">
              <w:rPr>
                <w:rFonts w:ascii="微软雅黑" w:eastAsia="微软雅黑" w:hAnsi="微软雅黑" w:hint="eastAsia"/>
                <w:sz w:val="24"/>
                <w:szCs w:val="24"/>
              </w:rPr>
              <w:t>鼓式变倍旋钮、3种放大倍数</w:t>
            </w:r>
          </w:p>
        </w:tc>
      </w:tr>
      <w:tr w:rsidR="00393AE5" w:rsidTr="0089482E">
        <w:tc>
          <w:tcPr>
            <w:tcW w:w="2943" w:type="dxa"/>
          </w:tcPr>
          <w:p w:rsidR="00393AE5" w:rsidRPr="00B55EAA" w:rsidRDefault="00393AE5" w:rsidP="0089482E">
            <w:pPr>
              <w:snapToGrid w:val="0"/>
              <w:jc w:val="left"/>
              <w:rPr>
                <w:rFonts w:ascii="微软雅黑" w:eastAsia="微软雅黑" w:hAnsi="微软雅黑"/>
                <w:sz w:val="24"/>
                <w:szCs w:val="24"/>
              </w:rPr>
            </w:pPr>
            <w:r w:rsidRPr="00B55EAA">
              <w:rPr>
                <w:rFonts w:ascii="微软雅黑" w:eastAsia="微软雅黑" w:hAnsi="微软雅黑" w:hint="eastAsia"/>
                <w:sz w:val="24"/>
                <w:szCs w:val="24"/>
              </w:rPr>
              <w:t>放大倍率</w:t>
            </w:r>
          </w:p>
        </w:tc>
        <w:tc>
          <w:tcPr>
            <w:tcW w:w="6004" w:type="dxa"/>
          </w:tcPr>
          <w:p w:rsidR="00393AE5" w:rsidRPr="00B55EAA" w:rsidRDefault="00393AE5" w:rsidP="0089482E">
            <w:pPr>
              <w:snapToGrid w:val="0"/>
              <w:rPr>
                <w:rFonts w:ascii="微软雅黑" w:eastAsia="微软雅黑" w:hAnsi="微软雅黑"/>
                <w:sz w:val="24"/>
                <w:szCs w:val="24"/>
              </w:rPr>
            </w:pPr>
            <w:r>
              <w:rPr>
                <w:rFonts w:ascii="微软雅黑" w:eastAsia="微软雅黑" w:hAnsi="微软雅黑" w:hint="eastAsia"/>
                <w:sz w:val="24"/>
                <w:szCs w:val="24"/>
              </w:rPr>
              <w:t>至少</w:t>
            </w:r>
            <w:r>
              <w:rPr>
                <w:rFonts w:ascii="微软雅黑" w:eastAsia="微软雅黑" w:hAnsi="微软雅黑"/>
                <w:sz w:val="24"/>
                <w:szCs w:val="24"/>
              </w:rPr>
              <w:t>包含</w:t>
            </w:r>
            <w:r w:rsidRPr="00B55EAA">
              <w:rPr>
                <w:rFonts w:ascii="微软雅黑" w:eastAsia="微软雅黑" w:hAnsi="微软雅黑" w:hint="eastAsia"/>
                <w:sz w:val="24"/>
                <w:szCs w:val="24"/>
              </w:rPr>
              <w:t>10x</w:t>
            </w:r>
            <w:r w:rsidRPr="00B55EAA">
              <w:rPr>
                <w:rFonts w:ascii="微软雅黑" w:eastAsia="微软雅黑" w:hAnsi="微软雅黑"/>
                <w:sz w:val="24"/>
                <w:szCs w:val="24"/>
              </w:rPr>
              <w:t>,</w:t>
            </w:r>
            <w:r w:rsidRPr="00B55EAA">
              <w:rPr>
                <w:rFonts w:ascii="微软雅黑" w:eastAsia="微软雅黑" w:hAnsi="微软雅黑" w:hint="eastAsia"/>
                <w:sz w:val="24"/>
                <w:szCs w:val="24"/>
              </w:rPr>
              <w:t>16x,25x</w:t>
            </w:r>
          </w:p>
        </w:tc>
      </w:tr>
      <w:tr w:rsidR="00393AE5" w:rsidTr="0089482E">
        <w:tc>
          <w:tcPr>
            <w:tcW w:w="2943" w:type="dxa"/>
          </w:tcPr>
          <w:p w:rsidR="00393AE5" w:rsidRPr="00B55EAA" w:rsidRDefault="00393AE5" w:rsidP="0089482E">
            <w:pPr>
              <w:snapToGrid w:val="0"/>
              <w:jc w:val="left"/>
              <w:rPr>
                <w:rFonts w:ascii="微软雅黑" w:eastAsia="微软雅黑" w:hAnsi="微软雅黑"/>
                <w:sz w:val="24"/>
                <w:szCs w:val="24"/>
              </w:rPr>
            </w:pPr>
            <w:r w:rsidRPr="00B55EAA">
              <w:rPr>
                <w:rFonts w:ascii="微软雅黑" w:eastAsia="微软雅黑" w:hAnsi="微软雅黑" w:hint="eastAsia"/>
                <w:sz w:val="24"/>
                <w:szCs w:val="24"/>
              </w:rPr>
              <w:t>目镜</w:t>
            </w:r>
          </w:p>
        </w:tc>
        <w:tc>
          <w:tcPr>
            <w:tcW w:w="6004" w:type="dxa"/>
          </w:tcPr>
          <w:p w:rsidR="00393AE5" w:rsidRPr="00B55EAA" w:rsidRDefault="00393AE5" w:rsidP="0089482E">
            <w:pPr>
              <w:snapToGrid w:val="0"/>
              <w:rPr>
                <w:rFonts w:ascii="微软雅黑" w:eastAsia="微软雅黑" w:hAnsi="微软雅黑"/>
                <w:sz w:val="24"/>
                <w:szCs w:val="24"/>
              </w:rPr>
            </w:pPr>
            <w:r w:rsidRPr="00B55EAA">
              <w:rPr>
                <w:rFonts w:ascii="微软雅黑" w:eastAsia="微软雅黑" w:hAnsi="微软雅黑" w:hint="eastAsia"/>
                <w:sz w:val="24"/>
                <w:szCs w:val="24"/>
              </w:rPr>
              <w:t>12.5x</w:t>
            </w:r>
          </w:p>
        </w:tc>
      </w:tr>
      <w:tr w:rsidR="00393AE5" w:rsidTr="0089482E">
        <w:tc>
          <w:tcPr>
            <w:tcW w:w="2943" w:type="dxa"/>
          </w:tcPr>
          <w:p w:rsidR="00393AE5" w:rsidRPr="00B55EAA" w:rsidRDefault="00393AE5" w:rsidP="0089482E">
            <w:pPr>
              <w:snapToGrid w:val="0"/>
              <w:jc w:val="left"/>
              <w:rPr>
                <w:rFonts w:ascii="微软雅黑" w:eastAsia="微软雅黑" w:hAnsi="微软雅黑"/>
                <w:sz w:val="24"/>
                <w:szCs w:val="24"/>
              </w:rPr>
            </w:pPr>
            <w:r w:rsidRPr="00B55EAA">
              <w:rPr>
                <w:rFonts w:ascii="微软雅黑" w:eastAsia="微软雅黑" w:hAnsi="微软雅黑" w:hint="eastAsia"/>
                <w:sz w:val="24"/>
                <w:szCs w:val="24"/>
              </w:rPr>
              <w:t>屈光补偿调节</w:t>
            </w:r>
          </w:p>
        </w:tc>
        <w:tc>
          <w:tcPr>
            <w:tcW w:w="6004" w:type="dxa"/>
          </w:tcPr>
          <w:p w:rsidR="00393AE5" w:rsidRPr="00B55EAA" w:rsidRDefault="00393AE5" w:rsidP="0089482E">
            <w:pPr>
              <w:snapToGrid w:val="0"/>
              <w:rPr>
                <w:rFonts w:ascii="微软雅黑" w:eastAsia="微软雅黑" w:hAnsi="微软雅黑"/>
                <w:sz w:val="24"/>
                <w:szCs w:val="24"/>
              </w:rPr>
            </w:pPr>
            <w:r w:rsidRPr="00B55EAA">
              <w:rPr>
                <w:rFonts w:ascii="微软雅黑" w:eastAsia="微软雅黑" w:hAnsi="微软雅黑" w:hint="eastAsia"/>
                <w:sz w:val="24"/>
                <w:szCs w:val="24"/>
              </w:rPr>
              <w:t>-5D~ +3D</w:t>
            </w:r>
          </w:p>
        </w:tc>
      </w:tr>
      <w:tr w:rsidR="00393AE5" w:rsidTr="0089482E">
        <w:tc>
          <w:tcPr>
            <w:tcW w:w="2943" w:type="dxa"/>
          </w:tcPr>
          <w:p w:rsidR="00393AE5" w:rsidRPr="00B55EAA" w:rsidRDefault="00393AE5" w:rsidP="0089482E">
            <w:pPr>
              <w:snapToGrid w:val="0"/>
              <w:jc w:val="left"/>
              <w:rPr>
                <w:rFonts w:ascii="微软雅黑" w:eastAsia="微软雅黑" w:hAnsi="微软雅黑"/>
                <w:sz w:val="24"/>
                <w:szCs w:val="24"/>
              </w:rPr>
            </w:pPr>
            <w:r w:rsidRPr="00B55EAA">
              <w:rPr>
                <w:rFonts w:ascii="微软雅黑" w:eastAsia="微软雅黑" w:hAnsi="微软雅黑" w:hint="eastAsia"/>
                <w:sz w:val="24"/>
                <w:szCs w:val="24"/>
              </w:rPr>
              <w:t>总放大倍率（视野）</w:t>
            </w:r>
          </w:p>
        </w:tc>
        <w:tc>
          <w:tcPr>
            <w:tcW w:w="6004" w:type="dxa"/>
          </w:tcPr>
          <w:p w:rsidR="00393AE5" w:rsidRPr="00B55EAA" w:rsidRDefault="00393AE5" w:rsidP="0089482E">
            <w:pPr>
              <w:snapToGrid w:val="0"/>
              <w:rPr>
                <w:rFonts w:ascii="微软雅黑" w:eastAsia="微软雅黑" w:hAnsi="微软雅黑"/>
                <w:sz w:val="24"/>
                <w:szCs w:val="24"/>
              </w:rPr>
            </w:pPr>
            <w:r w:rsidRPr="00B55EAA">
              <w:rPr>
                <w:rFonts w:ascii="微软雅黑" w:eastAsia="微软雅黑" w:hAnsi="微软雅黑" w:hint="eastAsia"/>
                <w:sz w:val="24"/>
                <w:szCs w:val="24"/>
              </w:rPr>
              <w:t>10x(Φ22.5mm) 15.98x(Φ14.1mm) 25.53x(Φ8.8mm)</w:t>
            </w:r>
          </w:p>
        </w:tc>
      </w:tr>
      <w:tr w:rsidR="00393AE5" w:rsidTr="0089482E">
        <w:tc>
          <w:tcPr>
            <w:tcW w:w="8947" w:type="dxa"/>
            <w:gridSpan w:val="2"/>
          </w:tcPr>
          <w:p w:rsidR="00393AE5" w:rsidRPr="00B55EAA" w:rsidRDefault="00393AE5" w:rsidP="0089482E">
            <w:pPr>
              <w:snapToGrid w:val="0"/>
              <w:rPr>
                <w:rFonts w:ascii="微软雅黑" w:eastAsia="微软雅黑" w:hAnsi="微软雅黑"/>
                <w:sz w:val="24"/>
                <w:szCs w:val="24"/>
              </w:rPr>
            </w:pPr>
            <w:r w:rsidRPr="00B55EAA">
              <w:rPr>
                <w:rFonts w:ascii="微软雅黑" w:eastAsia="微软雅黑" w:hAnsi="微软雅黑" w:hint="eastAsia"/>
                <w:b/>
                <w:sz w:val="24"/>
                <w:szCs w:val="24"/>
              </w:rPr>
              <w:t>照明</w:t>
            </w:r>
          </w:p>
        </w:tc>
      </w:tr>
      <w:tr w:rsidR="00393AE5" w:rsidTr="0089482E">
        <w:tc>
          <w:tcPr>
            <w:tcW w:w="2943" w:type="dxa"/>
          </w:tcPr>
          <w:p w:rsidR="00393AE5" w:rsidRPr="00B55EAA" w:rsidRDefault="00393AE5" w:rsidP="0089482E">
            <w:pPr>
              <w:snapToGrid w:val="0"/>
              <w:jc w:val="left"/>
              <w:rPr>
                <w:rFonts w:ascii="微软雅黑" w:eastAsia="微软雅黑" w:hAnsi="微软雅黑"/>
                <w:sz w:val="24"/>
                <w:szCs w:val="24"/>
              </w:rPr>
            </w:pPr>
            <w:r w:rsidRPr="00B55EAA">
              <w:rPr>
                <w:rFonts w:ascii="微软雅黑" w:eastAsia="微软雅黑" w:hAnsi="微软雅黑" w:hint="eastAsia"/>
                <w:sz w:val="24"/>
                <w:szCs w:val="24"/>
              </w:rPr>
              <w:t>裂隙宽度</w:t>
            </w:r>
          </w:p>
        </w:tc>
        <w:tc>
          <w:tcPr>
            <w:tcW w:w="6004" w:type="dxa"/>
          </w:tcPr>
          <w:p w:rsidR="00393AE5" w:rsidRPr="00B55EAA" w:rsidRDefault="00393AE5" w:rsidP="0089482E">
            <w:pPr>
              <w:snapToGrid w:val="0"/>
              <w:rPr>
                <w:rFonts w:ascii="微软雅黑" w:eastAsia="微软雅黑" w:hAnsi="微软雅黑"/>
                <w:sz w:val="24"/>
                <w:szCs w:val="24"/>
              </w:rPr>
            </w:pPr>
            <w:r w:rsidRPr="00B55EAA">
              <w:rPr>
                <w:rFonts w:ascii="微软雅黑" w:eastAsia="微软雅黑" w:hAnsi="微软雅黑" w:hint="eastAsia"/>
                <w:sz w:val="24"/>
                <w:szCs w:val="24"/>
              </w:rPr>
              <w:t>0~14mm连续变化</w:t>
            </w:r>
          </w:p>
        </w:tc>
      </w:tr>
      <w:tr w:rsidR="00393AE5" w:rsidTr="0089482E">
        <w:tc>
          <w:tcPr>
            <w:tcW w:w="2943" w:type="dxa"/>
          </w:tcPr>
          <w:p w:rsidR="00393AE5" w:rsidRPr="00B55EAA" w:rsidRDefault="00393AE5" w:rsidP="0089482E">
            <w:pPr>
              <w:snapToGrid w:val="0"/>
              <w:jc w:val="left"/>
              <w:rPr>
                <w:rFonts w:ascii="微软雅黑" w:eastAsia="微软雅黑" w:hAnsi="微软雅黑"/>
                <w:sz w:val="24"/>
                <w:szCs w:val="24"/>
              </w:rPr>
            </w:pPr>
            <w:r w:rsidRPr="00B55EAA">
              <w:rPr>
                <w:rFonts w:ascii="微软雅黑" w:eastAsia="微软雅黑" w:hAnsi="微软雅黑" w:hint="eastAsia"/>
                <w:sz w:val="24"/>
                <w:szCs w:val="24"/>
              </w:rPr>
              <w:t>裂隙长度</w:t>
            </w:r>
          </w:p>
        </w:tc>
        <w:tc>
          <w:tcPr>
            <w:tcW w:w="6004" w:type="dxa"/>
          </w:tcPr>
          <w:p w:rsidR="00393AE5" w:rsidRPr="00B55EAA" w:rsidRDefault="00393AE5" w:rsidP="0089482E">
            <w:pPr>
              <w:snapToGrid w:val="0"/>
              <w:rPr>
                <w:rFonts w:ascii="微软雅黑" w:eastAsia="微软雅黑" w:hAnsi="微软雅黑"/>
                <w:sz w:val="24"/>
                <w:szCs w:val="24"/>
              </w:rPr>
            </w:pPr>
            <w:r w:rsidRPr="00B55EAA">
              <w:rPr>
                <w:rFonts w:ascii="微软雅黑" w:eastAsia="微软雅黑" w:hAnsi="微软雅黑" w:hint="eastAsia"/>
                <w:sz w:val="24"/>
                <w:szCs w:val="24"/>
              </w:rPr>
              <w:t>1~14mm连续变化</w:t>
            </w:r>
          </w:p>
        </w:tc>
      </w:tr>
      <w:tr w:rsidR="00393AE5" w:rsidTr="0089482E">
        <w:tc>
          <w:tcPr>
            <w:tcW w:w="2943" w:type="dxa"/>
          </w:tcPr>
          <w:p w:rsidR="00393AE5" w:rsidRPr="00B55EAA" w:rsidRDefault="00393AE5" w:rsidP="0089482E">
            <w:pPr>
              <w:snapToGrid w:val="0"/>
              <w:jc w:val="left"/>
              <w:rPr>
                <w:rFonts w:ascii="微软雅黑" w:eastAsia="微软雅黑" w:hAnsi="微软雅黑"/>
                <w:sz w:val="24"/>
                <w:szCs w:val="24"/>
              </w:rPr>
            </w:pPr>
            <w:r w:rsidRPr="00B55EAA">
              <w:rPr>
                <w:rFonts w:ascii="微软雅黑" w:eastAsia="微软雅黑" w:hAnsi="微软雅黑" w:hint="eastAsia"/>
                <w:sz w:val="24"/>
                <w:szCs w:val="24"/>
              </w:rPr>
              <w:t>光圈</w:t>
            </w:r>
          </w:p>
        </w:tc>
        <w:tc>
          <w:tcPr>
            <w:tcW w:w="6004" w:type="dxa"/>
          </w:tcPr>
          <w:p w:rsidR="00393AE5" w:rsidRPr="00B55EAA" w:rsidRDefault="00393AE5" w:rsidP="0089482E">
            <w:pPr>
              <w:snapToGrid w:val="0"/>
              <w:rPr>
                <w:rFonts w:ascii="微软雅黑" w:eastAsia="微软雅黑" w:hAnsi="微软雅黑"/>
                <w:sz w:val="24"/>
                <w:szCs w:val="24"/>
              </w:rPr>
            </w:pPr>
            <w:r w:rsidRPr="00B55EAA">
              <w:rPr>
                <w:rFonts w:ascii="微软雅黑" w:eastAsia="微软雅黑" w:hAnsi="微软雅黑" w:hint="eastAsia"/>
                <w:sz w:val="24"/>
                <w:szCs w:val="24"/>
              </w:rPr>
              <w:t>1~14mm连续变化</w:t>
            </w:r>
          </w:p>
        </w:tc>
      </w:tr>
      <w:tr w:rsidR="00393AE5" w:rsidTr="0089482E">
        <w:tc>
          <w:tcPr>
            <w:tcW w:w="2943" w:type="dxa"/>
          </w:tcPr>
          <w:p w:rsidR="00393AE5" w:rsidRPr="00B55EAA" w:rsidRDefault="00393AE5" w:rsidP="0089482E">
            <w:pPr>
              <w:snapToGrid w:val="0"/>
              <w:jc w:val="left"/>
              <w:rPr>
                <w:rFonts w:ascii="微软雅黑" w:eastAsia="微软雅黑" w:hAnsi="微软雅黑"/>
                <w:sz w:val="24"/>
                <w:szCs w:val="24"/>
              </w:rPr>
            </w:pPr>
            <w:r w:rsidRPr="00B55EAA">
              <w:rPr>
                <w:rFonts w:ascii="微软雅黑" w:eastAsia="微软雅黑" w:hAnsi="微软雅黑" w:hint="eastAsia"/>
                <w:sz w:val="24"/>
                <w:szCs w:val="24"/>
              </w:rPr>
              <w:t>裂隙角度</w:t>
            </w:r>
          </w:p>
        </w:tc>
        <w:tc>
          <w:tcPr>
            <w:tcW w:w="6004" w:type="dxa"/>
          </w:tcPr>
          <w:p w:rsidR="00393AE5" w:rsidRPr="00B55EAA" w:rsidRDefault="00393AE5" w:rsidP="0089482E">
            <w:pPr>
              <w:snapToGrid w:val="0"/>
              <w:rPr>
                <w:rFonts w:ascii="微软雅黑" w:eastAsia="微软雅黑" w:hAnsi="微软雅黑"/>
                <w:sz w:val="24"/>
                <w:szCs w:val="24"/>
              </w:rPr>
            </w:pPr>
            <w:r w:rsidRPr="00B55EAA">
              <w:rPr>
                <w:rFonts w:ascii="微软雅黑" w:eastAsia="微软雅黑" w:hAnsi="微软雅黑" w:hint="eastAsia"/>
                <w:sz w:val="24"/>
                <w:szCs w:val="24"/>
              </w:rPr>
              <w:t>0°~180°</w:t>
            </w:r>
          </w:p>
        </w:tc>
      </w:tr>
      <w:tr w:rsidR="00393AE5" w:rsidTr="0089482E">
        <w:tc>
          <w:tcPr>
            <w:tcW w:w="2943" w:type="dxa"/>
          </w:tcPr>
          <w:p w:rsidR="00393AE5" w:rsidRPr="00B55EAA" w:rsidRDefault="00393AE5" w:rsidP="0089482E">
            <w:pPr>
              <w:snapToGrid w:val="0"/>
              <w:jc w:val="left"/>
              <w:rPr>
                <w:rFonts w:ascii="微软雅黑" w:eastAsia="微软雅黑" w:hAnsi="微软雅黑"/>
                <w:sz w:val="24"/>
                <w:szCs w:val="24"/>
              </w:rPr>
            </w:pPr>
            <w:r w:rsidRPr="00B55EAA">
              <w:rPr>
                <w:rFonts w:ascii="微软雅黑" w:eastAsia="微软雅黑" w:hAnsi="微软雅黑" w:hint="eastAsia"/>
                <w:sz w:val="24"/>
                <w:szCs w:val="24"/>
              </w:rPr>
              <w:t>滤光片</w:t>
            </w:r>
          </w:p>
        </w:tc>
        <w:tc>
          <w:tcPr>
            <w:tcW w:w="6004" w:type="dxa"/>
          </w:tcPr>
          <w:p w:rsidR="00393AE5" w:rsidRPr="00B55EAA" w:rsidRDefault="00393AE5" w:rsidP="0089482E">
            <w:pPr>
              <w:snapToGrid w:val="0"/>
              <w:rPr>
                <w:rFonts w:ascii="微软雅黑" w:eastAsia="微软雅黑" w:hAnsi="微软雅黑"/>
                <w:sz w:val="24"/>
                <w:szCs w:val="24"/>
              </w:rPr>
            </w:pPr>
            <w:r w:rsidRPr="00B55EAA">
              <w:rPr>
                <w:rFonts w:ascii="微软雅黑" w:eastAsia="微软雅黑" w:hAnsi="微软雅黑" w:hint="eastAsia"/>
                <w:sz w:val="24"/>
                <w:szCs w:val="24"/>
              </w:rPr>
              <w:t>蓝色、无</w:t>
            </w:r>
            <w:proofErr w:type="gramStart"/>
            <w:r w:rsidRPr="00B55EAA">
              <w:rPr>
                <w:rFonts w:ascii="微软雅黑" w:eastAsia="微软雅黑" w:hAnsi="微软雅黑" w:hint="eastAsia"/>
                <w:sz w:val="24"/>
                <w:szCs w:val="24"/>
              </w:rPr>
              <w:t>赤</w:t>
            </w:r>
            <w:proofErr w:type="gramEnd"/>
            <w:r w:rsidRPr="00B55EAA">
              <w:rPr>
                <w:rFonts w:ascii="微软雅黑" w:eastAsia="微软雅黑" w:hAnsi="微软雅黑" w:hint="eastAsia"/>
                <w:sz w:val="24"/>
                <w:szCs w:val="24"/>
              </w:rPr>
              <w:t>光</w:t>
            </w:r>
          </w:p>
        </w:tc>
      </w:tr>
      <w:tr w:rsidR="00393AE5" w:rsidTr="0089482E">
        <w:tc>
          <w:tcPr>
            <w:tcW w:w="2943" w:type="dxa"/>
          </w:tcPr>
          <w:p w:rsidR="00393AE5" w:rsidRPr="00B55EAA" w:rsidRDefault="00393AE5" w:rsidP="0089482E">
            <w:pPr>
              <w:snapToGrid w:val="0"/>
              <w:jc w:val="left"/>
              <w:rPr>
                <w:rFonts w:ascii="微软雅黑" w:eastAsia="微软雅黑" w:hAnsi="微软雅黑"/>
                <w:sz w:val="24"/>
                <w:szCs w:val="24"/>
              </w:rPr>
            </w:pPr>
            <w:r w:rsidRPr="00B55EAA">
              <w:rPr>
                <w:rFonts w:ascii="微软雅黑" w:eastAsia="微软雅黑" w:hAnsi="微软雅黑" w:hint="eastAsia"/>
                <w:sz w:val="24"/>
                <w:szCs w:val="24"/>
              </w:rPr>
              <w:t>★光源</w:t>
            </w:r>
          </w:p>
        </w:tc>
        <w:tc>
          <w:tcPr>
            <w:tcW w:w="6004" w:type="dxa"/>
          </w:tcPr>
          <w:p w:rsidR="00393AE5" w:rsidRPr="00B55EAA" w:rsidRDefault="00393AE5" w:rsidP="0089482E">
            <w:pPr>
              <w:snapToGrid w:val="0"/>
              <w:ind w:firstLineChars="100" w:firstLine="240"/>
              <w:rPr>
                <w:rFonts w:ascii="微软雅黑" w:eastAsia="微软雅黑" w:hAnsi="微软雅黑"/>
                <w:sz w:val="24"/>
                <w:szCs w:val="24"/>
              </w:rPr>
            </w:pPr>
            <w:r w:rsidRPr="00B55EAA">
              <w:rPr>
                <w:rFonts w:ascii="微软雅黑" w:eastAsia="微软雅黑" w:hAnsi="微软雅黑" w:hint="eastAsia"/>
                <w:sz w:val="24"/>
                <w:szCs w:val="24"/>
              </w:rPr>
              <w:t>LED</w:t>
            </w:r>
          </w:p>
        </w:tc>
      </w:tr>
    </w:tbl>
    <w:p w:rsidR="00393AE5" w:rsidRDefault="00393AE5" w:rsidP="00393AE5">
      <w:pPr>
        <w:rPr>
          <w:sz w:val="36"/>
          <w:szCs w:val="36"/>
        </w:rPr>
      </w:pPr>
    </w:p>
    <w:p w:rsidR="00393AE5" w:rsidRDefault="00393AE5" w:rsidP="00393AE5">
      <w:r>
        <w:rPr>
          <w:rFonts w:hint="eastAsia"/>
        </w:rPr>
        <w:t>数量：</w:t>
      </w:r>
      <w:r>
        <w:rPr>
          <w:rFonts w:hint="eastAsia"/>
        </w:rPr>
        <w:t>1</w:t>
      </w:r>
      <w:r>
        <w:rPr>
          <w:rFonts w:hint="eastAsia"/>
        </w:rPr>
        <w:t>套</w:t>
      </w:r>
    </w:p>
    <w:p w:rsidR="00393AE5" w:rsidRDefault="00393AE5" w:rsidP="00393AE5">
      <w:r>
        <w:rPr>
          <w:rFonts w:hint="eastAsia"/>
        </w:rPr>
        <w:t>到货期</w:t>
      </w:r>
      <w:r>
        <w:t>：有现货</w:t>
      </w:r>
    </w:p>
    <w:p w:rsidR="00393AE5" w:rsidRPr="00940879" w:rsidRDefault="00393AE5" w:rsidP="00393AE5">
      <w:r>
        <w:rPr>
          <w:rFonts w:hint="eastAsia"/>
        </w:rPr>
        <w:t>保修</w:t>
      </w:r>
      <w:r>
        <w:t>：</w:t>
      </w:r>
      <w:r>
        <w:rPr>
          <w:rFonts w:hint="eastAsia"/>
        </w:rPr>
        <w:t>3</w:t>
      </w:r>
      <w:r>
        <w:rPr>
          <w:rFonts w:hint="eastAsia"/>
        </w:rPr>
        <w:t>年</w:t>
      </w:r>
      <w:r>
        <w:t>起</w:t>
      </w:r>
    </w:p>
    <w:p w:rsidR="00A91A36" w:rsidRDefault="00393AE5" w:rsidP="00393AE5">
      <w:pPr>
        <w:snapToGrid w:val="0"/>
        <w:spacing w:line="360" w:lineRule="auto"/>
        <w:jc w:val="left"/>
      </w:pPr>
      <w:r>
        <w:rPr>
          <w:rFonts w:hint="eastAsia"/>
        </w:rPr>
        <w:t>预算</w:t>
      </w:r>
      <w:r>
        <w:t>：</w:t>
      </w:r>
      <w:r>
        <w:t>5</w:t>
      </w:r>
      <w:r>
        <w:rPr>
          <w:rFonts w:hint="eastAsia"/>
        </w:rPr>
        <w:t>0000.00</w:t>
      </w:r>
      <w:r>
        <w:rPr>
          <w:rFonts w:hint="eastAsia"/>
        </w:rPr>
        <w:t>元</w:t>
      </w: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lastRenderedPageBreak/>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w:t>
      </w:r>
      <w:proofErr w:type="gramStart"/>
      <w:r w:rsidRPr="00110D75">
        <w:rPr>
          <w:rFonts w:asciiTheme="minorEastAsia" w:eastAsiaTheme="minorEastAsia" w:hAnsiTheme="minorEastAsia" w:hint="eastAsia"/>
          <w:szCs w:val="21"/>
        </w:rPr>
        <w:t>包要求</w:t>
      </w:r>
      <w:proofErr w:type="gramEnd"/>
      <w:r w:rsidRPr="00110D75">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hint="eastAsia"/>
          <w:szCs w:val="21"/>
        </w:rPr>
        <w:t>29</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0802D9">
        <w:rPr>
          <w:rFonts w:asciiTheme="minorEastAsia" w:eastAsiaTheme="minorEastAsia" w:hAnsiTheme="minorEastAsia" w:hint="eastAsia"/>
          <w:szCs w:val="21"/>
        </w:rPr>
        <w:t>九</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szCs w:val="21"/>
        </w:rPr>
        <w:t>29</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szCs w:val="21"/>
        </w:rPr>
        <w:t>29</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w:t>
            </w:r>
            <w:r w:rsidRPr="005609F1">
              <w:rPr>
                <w:rFonts w:ascii="宋体" w:hAnsi="宋体" w:hint="eastAsia"/>
                <w:b/>
                <w:bCs/>
                <w:szCs w:val="21"/>
              </w:rPr>
              <w:lastRenderedPageBreak/>
              <w:t>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lastRenderedPageBreak/>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lastRenderedPageBreak/>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lastRenderedPageBreak/>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w:t>
      </w:r>
      <w:r>
        <w:rPr>
          <w:rFonts w:ascii="宋体" w:hAnsi="宋体" w:hint="eastAsia"/>
          <w:sz w:val="24"/>
        </w:rPr>
        <w:lastRenderedPageBreak/>
        <w:t>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w:t>
      </w:r>
      <w:r>
        <w:rPr>
          <w:rFonts w:ascii="宋体" w:hAnsi="宋体" w:hint="eastAsia"/>
          <w:sz w:val="24"/>
        </w:rPr>
        <w:lastRenderedPageBreak/>
        <w:t>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3E75" w:rsidRDefault="00153E75" w:rsidP="00C35CAB">
      <w:r>
        <w:separator/>
      </w:r>
    </w:p>
  </w:endnote>
  <w:endnote w:type="continuationSeparator" w:id="0">
    <w:p w:rsidR="00153E75" w:rsidRDefault="00153E75"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3E75" w:rsidRDefault="00153E75" w:rsidP="00C35CAB">
      <w:r>
        <w:separator/>
      </w:r>
    </w:p>
  </w:footnote>
  <w:footnote w:type="continuationSeparator" w:id="0">
    <w:p w:rsidR="00153E75" w:rsidRDefault="00153E75"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8">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9">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2"/>
  </w:num>
  <w:num w:numId="3">
    <w:abstractNumId w:val="11"/>
  </w:num>
  <w:num w:numId="4">
    <w:abstractNumId w:val="8"/>
  </w:num>
  <w:num w:numId="5">
    <w:abstractNumId w:val="6"/>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1"/>
  </w:num>
  <w:num w:numId="11">
    <w:abstractNumId w:val="0"/>
  </w:num>
  <w:num w:numId="12">
    <w:abstractNumId w:val="7"/>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2713"/>
    <w:rsid w:val="0003503A"/>
    <w:rsid w:val="000424CC"/>
    <w:rsid w:val="000445AB"/>
    <w:rsid w:val="000468F4"/>
    <w:rsid w:val="00051180"/>
    <w:rsid w:val="00053C5A"/>
    <w:rsid w:val="00055282"/>
    <w:rsid w:val="00065597"/>
    <w:rsid w:val="00071F48"/>
    <w:rsid w:val="00072BFF"/>
    <w:rsid w:val="00073C73"/>
    <w:rsid w:val="000802D9"/>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F2F8C"/>
    <w:rsid w:val="00104335"/>
    <w:rsid w:val="00104611"/>
    <w:rsid w:val="0010565C"/>
    <w:rsid w:val="00105CFD"/>
    <w:rsid w:val="00110D75"/>
    <w:rsid w:val="00117A90"/>
    <w:rsid w:val="00126DB1"/>
    <w:rsid w:val="0013613D"/>
    <w:rsid w:val="0014294B"/>
    <w:rsid w:val="001430BD"/>
    <w:rsid w:val="00144722"/>
    <w:rsid w:val="00152B6F"/>
    <w:rsid w:val="00153E75"/>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1F4C41"/>
    <w:rsid w:val="00203FF9"/>
    <w:rsid w:val="00216026"/>
    <w:rsid w:val="002307C8"/>
    <w:rsid w:val="00236365"/>
    <w:rsid w:val="0023712C"/>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2C5D"/>
    <w:rsid w:val="002C6041"/>
    <w:rsid w:val="002C6BFE"/>
    <w:rsid w:val="002D3EFE"/>
    <w:rsid w:val="002E4F63"/>
    <w:rsid w:val="002E6470"/>
    <w:rsid w:val="002F22C3"/>
    <w:rsid w:val="002F620B"/>
    <w:rsid w:val="002F6D3F"/>
    <w:rsid w:val="00305EB0"/>
    <w:rsid w:val="00306665"/>
    <w:rsid w:val="00310422"/>
    <w:rsid w:val="0033251C"/>
    <w:rsid w:val="00333B68"/>
    <w:rsid w:val="00336A08"/>
    <w:rsid w:val="00342B1C"/>
    <w:rsid w:val="00343EB4"/>
    <w:rsid w:val="003472D4"/>
    <w:rsid w:val="00351B09"/>
    <w:rsid w:val="00352967"/>
    <w:rsid w:val="00362560"/>
    <w:rsid w:val="00363277"/>
    <w:rsid w:val="00363D7D"/>
    <w:rsid w:val="003663C7"/>
    <w:rsid w:val="00367A6A"/>
    <w:rsid w:val="00374D8D"/>
    <w:rsid w:val="0037542B"/>
    <w:rsid w:val="0037672A"/>
    <w:rsid w:val="00377F90"/>
    <w:rsid w:val="00381845"/>
    <w:rsid w:val="00393AE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6E4"/>
    <w:rsid w:val="00417D94"/>
    <w:rsid w:val="0042322A"/>
    <w:rsid w:val="0042585B"/>
    <w:rsid w:val="00435315"/>
    <w:rsid w:val="0044595C"/>
    <w:rsid w:val="004461D9"/>
    <w:rsid w:val="004523F3"/>
    <w:rsid w:val="004619DB"/>
    <w:rsid w:val="00461E80"/>
    <w:rsid w:val="0046288C"/>
    <w:rsid w:val="00464CEA"/>
    <w:rsid w:val="00466038"/>
    <w:rsid w:val="00473C0D"/>
    <w:rsid w:val="004740EA"/>
    <w:rsid w:val="00482841"/>
    <w:rsid w:val="00483FC9"/>
    <w:rsid w:val="00491D0F"/>
    <w:rsid w:val="004A0AC1"/>
    <w:rsid w:val="004A2211"/>
    <w:rsid w:val="004A5D08"/>
    <w:rsid w:val="004A6911"/>
    <w:rsid w:val="004A79AC"/>
    <w:rsid w:val="004B067E"/>
    <w:rsid w:val="004B58E0"/>
    <w:rsid w:val="004C58ED"/>
    <w:rsid w:val="004C6237"/>
    <w:rsid w:val="004C7F0B"/>
    <w:rsid w:val="004D7505"/>
    <w:rsid w:val="004E75AC"/>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35D7"/>
    <w:rsid w:val="00605C33"/>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5A6"/>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645B2"/>
    <w:rsid w:val="00872D85"/>
    <w:rsid w:val="00872F46"/>
    <w:rsid w:val="008802F5"/>
    <w:rsid w:val="008864A7"/>
    <w:rsid w:val="00886FC9"/>
    <w:rsid w:val="008879CB"/>
    <w:rsid w:val="00895EDA"/>
    <w:rsid w:val="008B49EF"/>
    <w:rsid w:val="008B73F4"/>
    <w:rsid w:val="008C309A"/>
    <w:rsid w:val="008C3EB4"/>
    <w:rsid w:val="008C4A88"/>
    <w:rsid w:val="008D3E70"/>
    <w:rsid w:val="008D5377"/>
    <w:rsid w:val="008D555D"/>
    <w:rsid w:val="008F18ED"/>
    <w:rsid w:val="008F712D"/>
    <w:rsid w:val="00901746"/>
    <w:rsid w:val="00903442"/>
    <w:rsid w:val="00904DB5"/>
    <w:rsid w:val="00915C47"/>
    <w:rsid w:val="00916809"/>
    <w:rsid w:val="00924D25"/>
    <w:rsid w:val="009339F6"/>
    <w:rsid w:val="00934692"/>
    <w:rsid w:val="009374AC"/>
    <w:rsid w:val="0094213F"/>
    <w:rsid w:val="00952C92"/>
    <w:rsid w:val="0095590B"/>
    <w:rsid w:val="00957D23"/>
    <w:rsid w:val="00961245"/>
    <w:rsid w:val="00961AD2"/>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1297"/>
    <w:rsid w:val="009F5264"/>
    <w:rsid w:val="00A01AB4"/>
    <w:rsid w:val="00A01D7E"/>
    <w:rsid w:val="00A11CAB"/>
    <w:rsid w:val="00A13DF5"/>
    <w:rsid w:val="00A1704C"/>
    <w:rsid w:val="00A240DB"/>
    <w:rsid w:val="00A26880"/>
    <w:rsid w:val="00A350F3"/>
    <w:rsid w:val="00A3548C"/>
    <w:rsid w:val="00A42125"/>
    <w:rsid w:val="00A435B8"/>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148A"/>
    <w:rsid w:val="00AA35FD"/>
    <w:rsid w:val="00AA3790"/>
    <w:rsid w:val="00AA55F4"/>
    <w:rsid w:val="00AB554F"/>
    <w:rsid w:val="00AC33EB"/>
    <w:rsid w:val="00AC5F9D"/>
    <w:rsid w:val="00AC7766"/>
    <w:rsid w:val="00AC7C00"/>
    <w:rsid w:val="00AD1C0B"/>
    <w:rsid w:val="00AD6627"/>
    <w:rsid w:val="00AE7C6C"/>
    <w:rsid w:val="00AF4B65"/>
    <w:rsid w:val="00B23048"/>
    <w:rsid w:val="00B370FE"/>
    <w:rsid w:val="00B41EE6"/>
    <w:rsid w:val="00B42B51"/>
    <w:rsid w:val="00B44746"/>
    <w:rsid w:val="00B4768B"/>
    <w:rsid w:val="00B47B08"/>
    <w:rsid w:val="00B5559E"/>
    <w:rsid w:val="00B6279A"/>
    <w:rsid w:val="00B648C7"/>
    <w:rsid w:val="00B64EF2"/>
    <w:rsid w:val="00B66C93"/>
    <w:rsid w:val="00B67BAA"/>
    <w:rsid w:val="00B702F3"/>
    <w:rsid w:val="00B70D98"/>
    <w:rsid w:val="00B7306A"/>
    <w:rsid w:val="00B80662"/>
    <w:rsid w:val="00B85487"/>
    <w:rsid w:val="00B87D8E"/>
    <w:rsid w:val="00BA56E4"/>
    <w:rsid w:val="00BB5D3E"/>
    <w:rsid w:val="00BC0FD1"/>
    <w:rsid w:val="00BC3D9F"/>
    <w:rsid w:val="00BD545E"/>
    <w:rsid w:val="00BE3786"/>
    <w:rsid w:val="00BE3C21"/>
    <w:rsid w:val="00C000DC"/>
    <w:rsid w:val="00C14423"/>
    <w:rsid w:val="00C170AE"/>
    <w:rsid w:val="00C24F8B"/>
    <w:rsid w:val="00C26729"/>
    <w:rsid w:val="00C27463"/>
    <w:rsid w:val="00C30094"/>
    <w:rsid w:val="00C31450"/>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E5842"/>
    <w:rsid w:val="00CF1A23"/>
    <w:rsid w:val="00D12E44"/>
    <w:rsid w:val="00D35F9C"/>
    <w:rsid w:val="00D4011E"/>
    <w:rsid w:val="00D41668"/>
    <w:rsid w:val="00D52834"/>
    <w:rsid w:val="00D5772D"/>
    <w:rsid w:val="00D624F6"/>
    <w:rsid w:val="00D64DE0"/>
    <w:rsid w:val="00D6759A"/>
    <w:rsid w:val="00D72D7F"/>
    <w:rsid w:val="00D771EC"/>
    <w:rsid w:val="00D8102E"/>
    <w:rsid w:val="00D85944"/>
    <w:rsid w:val="00D9781F"/>
    <w:rsid w:val="00D97CFA"/>
    <w:rsid w:val="00DA5771"/>
    <w:rsid w:val="00DB1FE4"/>
    <w:rsid w:val="00DB333A"/>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389A"/>
    <w:rsid w:val="00EE5D2A"/>
    <w:rsid w:val="00EF3813"/>
    <w:rsid w:val="00EF76E6"/>
    <w:rsid w:val="00F03EA7"/>
    <w:rsid w:val="00F062A4"/>
    <w:rsid w:val="00F149E7"/>
    <w:rsid w:val="00F23831"/>
    <w:rsid w:val="00F2518A"/>
    <w:rsid w:val="00F25A8A"/>
    <w:rsid w:val="00F32BF5"/>
    <w:rsid w:val="00F35D1C"/>
    <w:rsid w:val="00F42AD6"/>
    <w:rsid w:val="00F447D1"/>
    <w:rsid w:val="00F53A42"/>
    <w:rsid w:val="00F53A88"/>
    <w:rsid w:val="00F55128"/>
    <w:rsid w:val="00F57ABB"/>
    <w:rsid w:val="00F61F2D"/>
    <w:rsid w:val="00F63102"/>
    <w:rsid w:val="00F651EA"/>
    <w:rsid w:val="00F67C44"/>
    <w:rsid w:val="00F85041"/>
    <w:rsid w:val="00F87A85"/>
    <w:rsid w:val="00F94421"/>
    <w:rsid w:val="00FA1DDE"/>
    <w:rsid w:val="00FB3E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3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99"/>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743885-7359-48A1-80A6-B93FEB4A1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749</Words>
  <Characters>4273</Characters>
  <Application>Microsoft Office Word</Application>
  <DocSecurity>0</DocSecurity>
  <Lines>35</Lines>
  <Paragraphs>10</Paragraphs>
  <ScaleCrop>false</ScaleCrop>
  <Company/>
  <LinksUpToDate>false</LinksUpToDate>
  <CharactersWithSpaces>5012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46</cp:revision>
  <cp:lastPrinted>2015-07-01T23:52:00Z</cp:lastPrinted>
  <dcterms:created xsi:type="dcterms:W3CDTF">2021-03-18T02:48:00Z</dcterms:created>
  <dcterms:modified xsi:type="dcterms:W3CDTF">2021-09-22T05:33:00Z</dcterms:modified>
</cp:coreProperties>
</file>