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0243CE" w:rsidRPr="000243CE">
        <w:rPr>
          <w:rFonts w:ascii="宋体" w:hAnsi="宋体" w:cs="Arial" w:hint="eastAsia"/>
          <w:szCs w:val="21"/>
        </w:rPr>
        <w:t>2~8℃医用冷藏箱</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CE5842" w:rsidRDefault="00CE5842" w:rsidP="00CE5842"/>
    <w:p w:rsidR="00074EF7" w:rsidRDefault="00074EF7" w:rsidP="00074EF7">
      <w:pPr>
        <w:spacing w:line="360" w:lineRule="auto"/>
        <w:rPr>
          <w:rFonts w:eastAsiaTheme="minorEastAsia"/>
          <w:b/>
          <w:bCs/>
          <w:sz w:val="24"/>
          <w:szCs w:val="24"/>
        </w:rPr>
      </w:pPr>
      <w:r>
        <w:rPr>
          <w:rFonts w:eastAsiaTheme="minorEastAsia"/>
          <w:b/>
          <w:bCs/>
          <w:sz w:val="24"/>
          <w:szCs w:val="24"/>
        </w:rPr>
        <w:t>1.</w:t>
      </w:r>
      <w:r>
        <w:rPr>
          <w:rFonts w:eastAsiaTheme="minorEastAsia"/>
          <w:b/>
          <w:bCs/>
          <w:sz w:val="24"/>
          <w:szCs w:val="24"/>
        </w:rPr>
        <w:t>运行环境</w:t>
      </w:r>
    </w:p>
    <w:p w:rsidR="00074EF7" w:rsidRDefault="00074EF7" w:rsidP="00074EF7">
      <w:pPr>
        <w:spacing w:line="360" w:lineRule="auto"/>
        <w:rPr>
          <w:rFonts w:eastAsiaTheme="minorEastAsia"/>
          <w:sz w:val="24"/>
          <w:szCs w:val="24"/>
        </w:rPr>
      </w:pPr>
      <w:r>
        <w:rPr>
          <w:rFonts w:eastAsiaTheme="minorEastAsia"/>
          <w:sz w:val="24"/>
          <w:szCs w:val="24"/>
        </w:rPr>
        <w:t xml:space="preserve">1.1 </w:t>
      </w:r>
      <w:r>
        <w:rPr>
          <w:rFonts w:eastAsiaTheme="minorEastAsia"/>
          <w:sz w:val="24"/>
          <w:szCs w:val="24"/>
        </w:rPr>
        <w:t>电源：</w:t>
      </w:r>
      <w:r>
        <w:rPr>
          <w:rFonts w:eastAsiaTheme="minorEastAsia"/>
          <w:sz w:val="24"/>
          <w:szCs w:val="24"/>
        </w:rPr>
        <w:t>220</w:t>
      </w:r>
      <w:r>
        <w:rPr>
          <w:rFonts w:eastAsiaTheme="minorEastAsia" w:hint="eastAsia"/>
          <w:sz w:val="24"/>
          <w:szCs w:val="24"/>
        </w:rPr>
        <w:t>V</w:t>
      </w:r>
      <w:proofErr w:type="gramStart"/>
      <w:r>
        <w:rPr>
          <w:rFonts w:eastAsiaTheme="minorEastAsia" w:hint="eastAsia"/>
          <w:sz w:val="24"/>
          <w:szCs w:val="24"/>
        </w:rPr>
        <w:t xml:space="preserve">,  </w:t>
      </w:r>
      <w:r>
        <w:rPr>
          <w:rFonts w:eastAsiaTheme="minorEastAsia"/>
          <w:sz w:val="24"/>
          <w:szCs w:val="24"/>
        </w:rPr>
        <w:t>50Hz</w:t>
      </w:r>
      <w:proofErr w:type="gramEnd"/>
    </w:p>
    <w:p w:rsidR="00074EF7" w:rsidRDefault="00074EF7" w:rsidP="00074EF7">
      <w:pPr>
        <w:spacing w:line="360" w:lineRule="auto"/>
        <w:rPr>
          <w:rFonts w:eastAsiaTheme="minorEastAsia"/>
          <w:sz w:val="24"/>
          <w:szCs w:val="24"/>
        </w:rPr>
      </w:pPr>
      <w:r>
        <w:rPr>
          <w:rFonts w:eastAsiaTheme="minorEastAsia"/>
          <w:sz w:val="24"/>
          <w:szCs w:val="24"/>
        </w:rPr>
        <w:t xml:space="preserve">1.2 </w:t>
      </w:r>
      <w:r>
        <w:rPr>
          <w:rFonts w:eastAsiaTheme="minorEastAsia"/>
          <w:sz w:val="24"/>
          <w:szCs w:val="24"/>
        </w:rPr>
        <w:t>环境温度：</w:t>
      </w:r>
      <w:r>
        <w:rPr>
          <w:rFonts w:eastAsiaTheme="minorEastAsia"/>
          <w:sz w:val="24"/>
          <w:szCs w:val="24"/>
        </w:rPr>
        <w:t>10-35˚C</w:t>
      </w:r>
    </w:p>
    <w:p w:rsidR="00074EF7" w:rsidRDefault="00074EF7" w:rsidP="00074EF7">
      <w:pPr>
        <w:spacing w:line="360" w:lineRule="auto"/>
        <w:rPr>
          <w:rFonts w:eastAsiaTheme="minorEastAsia"/>
          <w:sz w:val="24"/>
          <w:szCs w:val="24"/>
        </w:rPr>
      </w:pPr>
      <w:r>
        <w:rPr>
          <w:rFonts w:eastAsiaTheme="minorEastAsia"/>
          <w:sz w:val="24"/>
          <w:szCs w:val="24"/>
        </w:rPr>
        <w:t xml:space="preserve">1.3 </w:t>
      </w:r>
      <w:r>
        <w:rPr>
          <w:rFonts w:eastAsiaTheme="minorEastAsia"/>
          <w:sz w:val="24"/>
          <w:szCs w:val="24"/>
        </w:rPr>
        <w:t>环境湿度：不大于</w:t>
      </w:r>
      <w:r>
        <w:rPr>
          <w:rFonts w:eastAsiaTheme="minorEastAsia"/>
          <w:sz w:val="24"/>
          <w:szCs w:val="24"/>
        </w:rPr>
        <w:t>90%</w:t>
      </w:r>
      <w:r>
        <w:rPr>
          <w:rFonts w:eastAsiaTheme="minorEastAsia"/>
          <w:sz w:val="24"/>
          <w:szCs w:val="24"/>
        </w:rPr>
        <w:t>相对湿度</w:t>
      </w:r>
    </w:p>
    <w:p w:rsidR="00074EF7" w:rsidRDefault="00074EF7" w:rsidP="00074EF7">
      <w:pPr>
        <w:spacing w:line="360" w:lineRule="auto"/>
        <w:rPr>
          <w:rFonts w:eastAsiaTheme="minorEastAsia"/>
          <w:sz w:val="24"/>
          <w:szCs w:val="24"/>
        </w:rPr>
      </w:pPr>
    </w:p>
    <w:p w:rsidR="00074EF7" w:rsidRDefault="00074EF7" w:rsidP="00074EF7">
      <w:pPr>
        <w:spacing w:line="360" w:lineRule="auto"/>
        <w:rPr>
          <w:rFonts w:eastAsiaTheme="minorEastAsia"/>
          <w:bCs/>
          <w:sz w:val="24"/>
          <w:szCs w:val="24"/>
        </w:rPr>
      </w:pPr>
      <w:r>
        <w:rPr>
          <w:rFonts w:eastAsiaTheme="minorEastAsia"/>
          <w:b/>
          <w:bCs/>
          <w:sz w:val="24"/>
          <w:szCs w:val="24"/>
        </w:rPr>
        <w:t>2.</w:t>
      </w:r>
      <w:r>
        <w:rPr>
          <w:rFonts w:eastAsiaTheme="minorEastAsia"/>
          <w:b/>
          <w:bCs/>
          <w:sz w:val="24"/>
          <w:szCs w:val="24"/>
        </w:rPr>
        <w:t>技术参数</w:t>
      </w:r>
    </w:p>
    <w:p w:rsidR="00074EF7" w:rsidRDefault="00074EF7" w:rsidP="00074EF7">
      <w:pPr>
        <w:spacing w:line="360" w:lineRule="auto"/>
        <w:rPr>
          <w:rFonts w:eastAsiaTheme="minorEastAsia"/>
          <w:bCs/>
          <w:sz w:val="24"/>
          <w:szCs w:val="24"/>
        </w:rPr>
      </w:pPr>
      <w:r>
        <w:rPr>
          <w:rFonts w:eastAsiaTheme="minorEastAsia" w:hint="eastAsia"/>
          <w:bCs/>
          <w:sz w:val="24"/>
          <w:szCs w:val="24"/>
        </w:rPr>
        <w:t>2.1</w:t>
      </w:r>
      <w:r>
        <w:rPr>
          <w:rFonts w:eastAsiaTheme="minorEastAsia" w:hint="eastAsia"/>
          <w:bCs/>
          <w:color w:val="FF0000"/>
          <w:sz w:val="24"/>
          <w:szCs w:val="24"/>
        </w:rPr>
        <w:t>*</w:t>
      </w:r>
      <w:r>
        <w:rPr>
          <w:rFonts w:eastAsiaTheme="minorEastAsia" w:hint="eastAsia"/>
          <w:bCs/>
          <w:sz w:val="24"/>
          <w:szCs w:val="24"/>
        </w:rPr>
        <w:t>容积：</w:t>
      </w:r>
      <w:r>
        <w:rPr>
          <w:rFonts w:ascii="仿宋" w:eastAsia="仿宋" w:hAnsi="仿宋" w:hint="eastAsia"/>
          <w:bCs/>
          <w:color w:val="000000"/>
          <w:sz w:val="24"/>
        </w:rPr>
        <w:t>≥</w:t>
      </w:r>
      <w:r>
        <w:rPr>
          <w:rFonts w:eastAsiaTheme="minorEastAsia" w:hint="eastAsia"/>
          <w:bCs/>
          <w:sz w:val="24"/>
          <w:szCs w:val="24"/>
        </w:rPr>
        <w:t>980L</w:t>
      </w:r>
    </w:p>
    <w:p w:rsidR="00074EF7" w:rsidRDefault="00074EF7" w:rsidP="00074EF7">
      <w:pPr>
        <w:spacing w:line="0" w:lineRule="atLeast"/>
        <w:rPr>
          <w:rFonts w:eastAsiaTheme="minorEastAsia"/>
          <w:bCs/>
          <w:sz w:val="24"/>
          <w:szCs w:val="24"/>
        </w:rPr>
      </w:pPr>
      <w:r>
        <w:rPr>
          <w:rFonts w:eastAsiaTheme="minorEastAsia" w:hint="eastAsia"/>
          <w:bCs/>
          <w:sz w:val="24"/>
          <w:szCs w:val="24"/>
        </w:rPr>
        <w:t xml:space="preserve">2.2 </w:t>
      </w:r>
      <w:r>
        <w:rPr>
          <w:rFonts w:eastAsiaTheme="minorEastAsia" w:hint="eastAsia"/>
          <w:bCs/>
          <w:sz w:val="24"/>
          <w:szCs w:val="24"/>
        </w:rPr>
        <w:t>外形尺寸：最大宽度≤</w:t>
      </w:r>
      <w:r>
        <w:rPr>
          <w:rFonts w:eastAsiaTheme="minorEastAsia" w:hint="eastAsia"/>
          <w:bCs/>
          <w:sz w:val="24"/>
          <w:szCs w:val="24"/>
        </w:rPr>
        <w:t xml:space="preserve">1200mm, </w:t>
      </w:r>
      <w:r>
        <w:rPr>
          <w:rFonts w:eastAsiaTheme="minorEastAsia" w:hint="eastAsia"/>
          <w:bCs/>
          <w:sz w:val="24"/>
          <w:szCs w:val="24"/>
        </w:rPr>
        <w:t>最大深度≤</w:t>
      </w:r>
      <w:r>
        <w:rPr>
          <w:rFonts w:eastAsiaTheme="minorEastAsia" w:hint="eastAsia"/>
          <w:bCs/>
          <w:sz w:val="24"/>
          <w:szCs w:val="24"/>
        </w:rPr>
        <w:t>950mm,</w:t>
      </w:r>
      <w:r>
        <w:rPr>
          <w:rFonts w:eastAsiaTheme="minorEastAsia" w:hint="eastAsia"/>
          <w:bCs/>
          <w:sz w:val="24"/>
          <w:szCs w:val="24"/>
        </w:rPr>
        <w:t>高度≤</w:t>
      </w:r>
      <w:r>
        <w:rPr>
          <w:rFonts w:eastAsiaTheme="minorEastAsia" w:hint="eastAsia"/>
          <w:bCs/>
          <w:sz w:val="24"/>
          <w:szCs w:val="24"/>
        </w:rPr>
        <w:t>2000mm</w:t>
      </w:r>
      <w:r>
        <w:rPr>
          <w:rFonts w:eastAsiaTheme="minorEastAsia" w:hint="eastAsia"/>
          <w:bCs/>
          <w:sz w:val="24"/>
          <w:szCs w:val="24"/>
        </w:rPr>
        <w:t>占地面积小</w:t>
      </w:r>
    </w:p>
    <w:p w:rsidR="00074EF7" w:rsidRDefault="00074EF7" w:rsidP="00074EF7">
      <w:pPr>
        <w:spacing w:line="360" w:lineRule="auto"/>
        <w:rPr>
          <w:rFonts w:eastAsiaTheme="minorEastAsia"/>
          <w:bCs/>
          <w:sz w:val="24"/>
          <w:szCs w:val="24"/>
        </w:rPr>
      </w:pPr>
      <w:r>
        <w:rPr>
          <w:rFonts w:eastAsiaTheme="minorEastAsia" w:hint="eastAsia"/>
          <w:bCs/>
          <w:sz w:val="24"/>
          <w:szCs w:val="24"/>
        </w:rPr>
        <w:t xml:space="preserve">2.3 </w:t>
      </w:r>
      <w:r>
        <w:rPr>
          <w:rFonts w:eastAsiaTheme="minorEastAsia" w:hint="eastAsia"/>
          <w:bCs/>
          <w:sz w:val="24"/>
          <w:szCs w:val="24"/>
        </w:rPr>
        <w:t>输入功率：≤</w:t>
      </w:r>
      <w:r>
        <w:rPr>
          <w:rFonts w:eastAsiaTheme="minorEastAsia" w:hint="eastAsia"/>
          <w:bCs/>
          <w:sz w:val="24"/>
          <w:szCs w:val="24"/>
        </w:rPr>
        <w:t>700W</w:t>
      </w:r>
      <w:r>
        <w:rPr>
          <w:rFonts w:eastAsiaTheme="minorEastAsia" w:hint="eastAsia"/>
          <w:bCs/>
          <w:sz w:val="24"/>
          <w:szCs w:val="24"/>
        </w:rPr>
        <w:t>，能耗低</w:t>
      </w:r>
    </w:p>
    <w:p w:rsidR="00074EF7" w:rsidRDefault="00074EF7" w:rsidP="00074EF7">
      <w:pPr>
        <w:spacing w:line="0" w:lineRule="atLeast"/>
        <w:rPr>
          <w:rFonts w:ascii="仿宋" w:eastAsiaTheme="minorEastAsia" w:hAnsi="仿宋"/>
          <w:color w:val="000000"/>
          <w:sz w:val="24"/>
        </w:rPr>
      </w:pPr>
      <w:r>
        <w:rPr>
          <w:rFonts w:eastAsiaTheme="minorEastAsia" w:hint="eastAsia"/>
          <w:bCs/>
          <w:sz w:val="24"/>
          <w:szCs w:val="24"/>
        </w:rPr>
        <w:t>2.4</w:t>
      </w:r>
      <w:r>
        <w:rPr>
          <w:rFonts w:eastAsiaTheme="minorEastAsia" w:hint="eastAsia"/>
          <w:bCs/>
          <w:color w:val="FF0000"/>
          <w:sz w:val="24"/>
          <w:szCs w:val="24"/>
        </w:rPr>
        <w:t>*</w:t>
      </w:r>
      <w:r>
        <w:rPr>
          <w:rFonts w:eastAsiaTheme="minorEastAsia" w:hint="eastAsia"/>
          <w:bCs/>
          <w:sz w:val="24"/>
          <w:szCs w:val="24"/>
        </w:rPr>
        <w:t>储存温度：</w:t>
      </w:r>
      <w:r>
        <w:rPr>
          <w:rFonts w:eastAsiaTheme="minorEastAsia" w:hint="eastAsia"/>
          <w:bCs/>
          <w:sz w:val="24"/>
          <w:szCs w:val="24"/>
        </w:rPr>
        <w:t>2-8</w:t>
      </w:r>
      <w:r>
        <w:rPr>
          <w:rFonts w:eastAsiaTheme="minorEastAsia" w:hint="eastAsia"/>
          <w:bCs/>
          <w:sz w:val="24"/>
          <w:szCs w:val="24"/>
        </w:rPr>
        <w:t>℃，可显示并查阅湿度</w:t>
      </w:r>
    </w:p>
    <w:p w:rsidR="00074EF7" w:rsidRDefault="00074EF7" w:rsidP="00074EF7">
      <w:pPr>
        <w:spacing w:line="360" w:lineRule="auto"/>
        <w:rPr>
          <w:rFonts w:eastAsiaTheme="minorEastAsia"/>
          <w:bCs/>
          <w:sz w:val="24"/>
          <w:szCs w:val="24"/>
        </w:rPr>
      </w:pPr>
      <w:r>
        <w:rPr>
          <w:rFonts w:eastAsiaTheme="minorEastAsia" w:hint="eastAsia"/>
          <w:bCs/>
          <w:sz w:val="24"/>
          <w:szCs w:val="24"/>
        </w:rPr>
        <w:t xml:space="preserve">2.5 </w:t>
      </w:r>
      <w:r>
        <w:rPr>
          <w:rFonts w:eastAsiaTheme="minorEastAsia" w:hint="eastAsia"/>
          <w:bCs/>
          <w:sz w:val="24"/>
          <w:szCs w:val="24"/>
        </w:rPr>
        <w:t>样式：立式，双门，玻璃门，双锁结构，底部四个万向脚轮</w:t>
      </w:r>
    </w:p>
    <w:p w:rsidR="00074EF7" w:rsidRDefault="00074EF7" w:rsidP="00074EF7">
      <w:pPr>
        <w:spacing w:line="360" w:lineRule="auto"/>
        <w:rPr>
          <w:rFonts w:eastAsiaTheme="minorEastAsia"/>
          <w:bCs/>
          <w:sz w:val="24"/>
          <w:szCs w:val="24"/>
        </w:rPr>
      </w:pPr>
      <w:r>
        <w:rPr>
          <w:rFonts w:eastAsiaTheme="minorEastAsia" w:hint="eastAsia"/>
          <w:bCs/>
          <w:sz w:val="24"/>
          <w:szCs w:val="24"/>
        </w:rPr>
        <w:t xml:space="preserve">2.6 </w:t>
      </w:r>
      <w:r>
        <w:rPr>
          <w:rFonts w:eastAsiaTheme="minorEastAsia" w:hint="eastAsia"/>
          <w:bCs/>
          <w:sz w:val="24"/>
          <w:szCs w:val="24"/>
        </w:rPr>
        <w:t>制冷方式：风冷</w:t>
      </w:r>
    </w:p>
    <w:p w:rsidR="00074EF7" w:rsidRDefault="00074EF7" w:rsidP="00074EF7">
      <w:pPr>
        <w:spacing w:line="360" w:lineRule="auto"/>
        <w:rPr>
          <w:rFonts w:ascii="宋体" w:hAnsi="宋体"/>
          <w:sz w:val="24"/>
          <w:szCs w:val="24"/>
        </w:rPr>
      </w:pPr>
      <w:r>
        <w:rPr>
          <w:rFonts w:eastAsiaTheme="minorEastAsia" w:hint="eastAsia"/>
          <w:bCs/>
          <w:sz w:val="24"/>
          <w:szCs w:val="24"/>
        </w:rPr>
        <w:t xml:space="preserve">2.7 </w:t>
      </w:r>
      <w:r>
        <w:rPr>
          <w:rFonts w:ascii="宋体" w:hAnsi="宋体" w:hint="eastAsia"/>
          <w:sz w:val="24"/>
          <w:szCs w:val="24"/>
        </w:rPr>
        <w:t>门体加热模式：自动加热模式、一直加热模式、关闭模式，实现32℃</w:t>
      </w:r>
      <w:proofErr w:type="gramStart"/>
      <w:r>
        <w:rPr>
          <w:rFonts w:ascii="宋体" w:hAnsi="宋体" w:hint="eastAsia"/>
          <w:sz w:val="24"/>
          <w:szCs w:val="24"/>
        </w:rPr>
        <w:t>环温</w:t>
      </w:r>
      <w:proofErr w:type="gramEnd"/>
      <w:r>
        <w:rPr>
          <w:rFonts w:ascii="宋体" w:hAnsi="宋体" w:hint="eastAsia"/>
          <w:sz w:val="24"/>
          <w:szCs w:val="24"/>
        </w:rPr>
        <w:t>80%湿度条件下无凝露，小角度自动关门功能</w:t>
      </w:r>
    </w:p>
    <w:p w:rsidR="00074EF7" w:rsidRDefault="00074EF7" w:rsidP="00074EF7">
      <w:pPr>
        <w:spacing w:line="360" w:lineRule="auto"/>
        <w:rPr>
          <w:rFonts w:eastAsiaTheme="minorEastAsia"/>
          <w:bCs/>
          <w:sz w:val="24"/>
          <w:szCs w:val="24"/>
        </w:rPr>
      </w:pPr>
      <w:r>
        <w:rPr>
          <w:rFonts w:eastAsiaTheme="minorEastAsia" w:hint="eastAsia"/>
          <w:bCs/>
          <w:sz w:val="24"/>
          <w:szCs w:val="24"/>
        </w:rPr>
        <w:t>2.8</w:t>
      </w:r>
      <w:r>
        <w:rPr>
          <w:rFonts w:eastAsiaTheme="minorEastAsia" w:hint="eastAsia"/>
          <w:bCs/>
          <w:sz w:val="24"/>
          <w:szCs w:val="24"/>
        </w:rPr>
        <w:t>功能要求</w:t>
      </w:r>
    </w:p>
    <w:p w:rsidR="00074EF7" w:rsidRDefault="00074EF7" w:rsidP="00074EF7">
      <w:pPr>
        <w:spacing w:line="360" w:lineRule="auto"/>
        <w:rPr>
          <w:rFonts w:ascii="宋体" w:hAnsi="宋体"/>
          <w:sz w:val="24"/>
          <w:szCs w:val="24"/>
        </w:rPr>
      </w:pPr>
      <w:r>
        <w:rPr>
          <w:rFonts w:eastAsiaTheme="minorEastAsia" w:hint="eastAsia"/>
          <w:bCs/>
          <w:sz w:val="24"/>
          <w:szCs w:val="24"/>
        </w:rPr>
        <w:t>2.8.1</w:t>
      </w:r>
      <w:r>
        <w:rPr>
          <w:rFonts w:eastAsiaTheme="minorEastAsia" w:hint="eastAsia"/>
          <w:bCs/>
          <w:color w:val="FF0000"/>
          <w:sz w:val="24"/>
          <w:szCs w:val="24"/>
        </w:rPr>
        <w:t>*</w:t>
      </w:r>
      <w:r>
        <w:rPr>
          <w:rFonts w:eastAsiaTheme="minorEastAsia" w:hint="eastAsia"/>
          <w:bCs/>
          <w:sz w:val="24"/>
          <w:szCs w:val="24"/>
        </w:rPr>
        <w:t>控温方式：</w:t>
      </w:r>
      <w:r>
        <w:rPr>
          <w:rFonts w:ascii="宋体" w:hAnsi="宋体" w:hint="eastAsia"/>
          <w:sz w:val="24"/>
          <w:szCs w:val="24"/>
        </w:rPr>
        <w:t>内置上部温度、下部温度、控制/报警温度、环境温度、蒸发器温度、冷凝器温度、湿度传感器等7路传感器，确保运行状态安全稳定</w:t>
      </w:r>
    </w:p>
    <w:p w:rsidR="00074EF7" w:rsidRDefault="00074EF7" w:rsidP="00074EF7">
      <w:pPr>
        <w:spacing w:line="360" w:lineRule="auto"/>
        <w:rPr>
          <w:rFonts w:ascii="宋体" w:hAnsi="宋体"/>
          <w:color w:val="FF0000"/>
          <w:sz w:val="24"/>
          <w:szCs w:val="24"/>
        </w:rPr>
      </w:pPr>
      <w:r>
        <w:rPr>
          <w:rFonts w:eastAsiaTheme="minorEastAsia" w:hint="eastAsia"/>
          <w:bCs/>
          <w:sz w:val="24"/>
          <w:szCs w:val="24"/>
        </w:rPr>
        <w:t xml:space="preserve">2.8.2 </w:t>
      </w:r>
      <w:r>
        <w:rPr>
          <w:rFonts w:eastAsiaTheme="minorEastAsia" w:hint="eastAsia"/>
          <w:bCs/>
          <w:color w:val="FF0000"/>
          <w:sz w:val="24"/>
          <w:szCs w:val="24"/>
        </w:rPr>
        <w:t>*</w:t>
      </w:r>
      <w:r>
        <w:rPr>
          <w:rFonts w:eastAsiaTheme="minorEastAsia" w:hint="eastAsia"/>
          <w:bCs/>
          <w:sz w:val="24"/>
          <w:szCs w:val="24"/>
        </w:rPr>
        <w:t>报警功能：</w:t>
      </w:r>
      <w:r>
        <w:rPr>
          <w:rFonts w:ascii="宋体" w:hAnsi="宋体" w:hint="eastAsia"/>
          <w:sz w:val="24"/>
          <w:szCs w:val="24"/>
        </w:rPr>
        <w:t>具有高温、低温、传感器故警、开门、断电报警等多种功能。开门蜂鸣报警，门关闭报警消除</w:t>
      </w:r>
    </w:p>
    <w:p w:rsidR="00074EF7" w:rsidRDefault="00074EF7" w:rsidP="00074EF7">
      <w:pPr>
        <w:spacing w:line="360" w:lineRule="auto"/>
        <w:rPr>
          <w:rFonts w:eastAsiaTheme="minorEastAsia"/>
          <w:bCs/>
          <w:sz w:val="24"/>
          <w:szCs w:val="24"/>
        </w:rPr>
      </w:pPr>
      <w:r>
        <w:rPr>
          <w:rFonts w:eastAsiaTheme="minorEastAsia" w:hint="eastAsia"/>
          <w:bCs/>
          <w:sz w:val="24"/>
          <w:szCs w:val="24"/>
        </w:rPr>
        <w:t xml:space="preserve">2.8.3 </w:t>
      </w:r>
      <w:r>
        <w:rPr>
          <w:rFonts w:eastAsiaTheme="minorEastAsia" w:hint="eastAsia"/>
          <w:bCs/>
          <w:sz w:val="24"/>
          <w:szCs w:val="24"/>
        </w:rPr>
        <w:t>品牌压缩机，无氟环保制冷剂</w:t>
      </w:r>
    </w:p>
    <w:p w:rsidR="00074EF7" w:rsidRDefault="00074EF7" w:rsidP="00074EF7">
      <w:pPr>
        <w:spacing w:line="360" w:lineRule="auto"/>
        <w:rPr>
          <w:rFonts w:eastAsiaTheme="minorEastAsia"/>
          <w:bCs/>
          <w:sz w:val="24"/>
          <w:szCs w:val="24"/>
        </w:rPr>
      </w:pPr>
      <w:r>
        <w:rPr>
          <w:rFonts w:eastAsiaTheme="minorEastAsia" w:hint="eastAsia"/>
          <w:bCs/>
          <w:sz w:val="24"/>
          <w:szCs w:val="24"/>
        </w:rPr>
        <w:t xml:space="preserve">2.8.4 </w:t>
      </w:r>
      <w:proofErr w:type="gramStart"/>
      <w:r>
        <w:rPr>
          <w:rFonts w:eastAsiaTheme="minorEastAsia" w:hint="eastAsia"/>
          <w:bCs/>
          <w:sz w:val="24"/>
          <w:szCs w:val="24"/>
        </w:rPr>
        <w:t>标配</w:t>
      </w:r>
      <w:proofErr w:type="gramEnd"/>
      <w:r>
        <w:rPr>
          <w:rFonts w:eastAsiaTheme="minorEastAsia" w:hint="eastAsia"/>
          <w:bCs/>
          <w:sz w:val="24"/>
          <w:szCs w:val="24"/>
        </w:rPr>
        <w:t>USB</w:t>
      </w:r>
      <w:r>
        <w:rPr>
          <w:rFonts w:eastAsiaTheme="minorEastAsia" w:hint="eastAsia"/>
          <w:bCs/>
          <w:sz w:val="24"/>
          <w:szCs w:val="24"/>
        </w:rPr>
        <w:t>数据</w:t>
      </w:r>
      <w:r>
        <w:rPr>
          <w:rFonts w:ascii="宋体" w:hAnsi="宋体" w:hint="eastAsia"/>
          <w:sz w:val="24"/>
          <w:szCs w:val="24"/>
        </w:rPr>
        <w:t>导出接口</w:t>
      </w:r>
      <w:r>
        <w:rPr>
          <w:rFonts w:eastAsiaTheme="minorEastAsia" w:hint="eastAsia"/>
          <w:bCs/>
          <w:sz w:val="24"/>
          <w:szCs w:val="24"/>
        </w:rPr>
        <w:t>，</w:t>
      </w:r>
      <w:r>
        <w:rPr>
          <w:rFonts w:ascii="宋体" w:hAnsi="宋体" w:hint="eastAsia"/>
          <w:sz w:val="24"/>
          <w:szCs w:val="24"/>
        </w:rPr>
        <w:t>接入U盘可自动存储当月及上月数据，数据PDF格式；U盘持续连接可自动持续存储温度数据，蓄电池可提供不少于</w:t>
      </w:r>
      <w:r>
        <w:rPr>
          <w:rFonts w:ascii="宋体" w:hAnsi="宋体"/>
          <w:sz w:val="24"/>
          <w:szCs w:val="24"/>
        </w:rPr>
        <w:t>48</w:t>
      </w:r>
      <w:r>
        <w:rPr>
          <w:rFonts w:ascii="宋体" w:hAnsi="宋体" w:hint="eastAsia"/>
          <w:sz w:val="24"/>
          <w:szCs w:val="24"/>
        </w:rPr>
        <w:t>小时报警及为温度记录打印机、USB端口供电</w:t>
      </w:r>
    </w:p>
    <w:p w:rsidR="00074EF7" w:rsidRDefault="00074EF7" w:rsidP="00074EF7">
      <w:pPr>
        <w:spacing w:line="360" w:lineRule="auto"/>
        <w:rPr>
          <w:rFonts w:ascii="宋体" w:hAnsi="宋体"/>
          <w:sz w:val="24"/>
          <w:szCs w:val="24"/>
        </w:rPr>
      </w:pPr>
      <w:r>
        <w:rPr>
          <w:rFonts w:eastAsiaTheme="minorEastAsia" w:hint="eastAsia"/>
          <w:bCs/>
          <w:sz w:val="24"/>
          <w:szCs w:val="24"/>
        </w:rPr>
        <w:t>2.8.5</w:t>
      </w:r>
      <w:r>
        <w:rPr>
          <w:rFonts w:ascii="宋体" w:hAnsi="宋体" w:hint="eastAsia"/>
          <w:sz w:val="24"/>
          <w:szCs w:val="24"/>
        </w:rPr>
        <w:t>风冷式高效冷凝器，冷藏内置吸风风扇，制冷迅速，具备自动化霜功能</w:t>
      </w:r>
    </w:p>
    <w:p w:rsidR="00074EF7" w:rsidRDefault="00074EF7" w:rsidP="00074EF7">
      <w:pPr>
        <w:spacing w:line="360" w:lineRule="auto"/>
        <w:rPr>
          <w:rFonts w:ascii="宋体" w:hAnsi="宋体"/>
          <w:sz w:val="24"/>
          <w:szCs w:val="24"/>
        </w:rPr>
      </w:pPr>
      <w:r>
        <w:rPr>
          <w:rFonts w:eastAsiaTheme="minorEastAsia" w:hint="eastAsia"/>
          <w:bCs/>
          <w:sz w:val="24"/>
          <w:szCs w:val="24"/>
        </w:rPr>
        <w:t>2.8.6</w:t>
      </w:r>
      <w:r>
        <w:rPr>
          <w:rFonts w:ascii="宋体" w:hAnsi="宋体" w:hint="eastAsia"/>
          <w:sz w:val="24"/>
          <w:szCs w:val="24"/>
        </w:rPr>
        <w:t>双LED照明系统，功耗低，亮度高，箱体内部一目了然</w:t>
      </w:r>
    </w:p>
    <w:p w:rsidR="00074EF7" w:rsidRDefault="00074EF7" w:rsidP="00074EF7">
      <w:pPr>
        <w:spacing w:line="360" w:lineRule="auto"/>
        <w:rPr>
          <w:rFonts w:eastAsiaTheme="minorEastAsia"/>
          <w:bCs/>
          <w:sz w:val="24"/>
          <w:szCs w:val="24"/>
        </w:rPr>
      </w:pPr>
      <w:r>
        <w:rPr>
          <w:rFonts w:eastAsiaTheme="minorEastAsia" w:hint="eastAsia"/>
          <w:bCs/>
          <w:sz w:val="24"/>
          <w:szCs w:val="24"/>
        </w:rPr>
        <w:t>2.8.7</w:t>
      </w:r>
      <w:proofErr w:type="gramStart"/>
      <w:r>
        <w:rPr>
          <w:rFonts w:eastAsiaTheme="minorEastAsia" w:hint="eastAsia"/>
          <w:bCs/>
          <w:sz w:val="24"/>
          <w:szCs w:val="24"/>
        </w:rPr>
        <w:t>标配</w:t>
      </w:r>
      <w:proofErr w:type="gramEnd"/>
      <w:r>
        <w:rPr>
          <w:rFonts w:eastAsiaTheme="minorEastAsia" w:hint="eastAsia"/>
          <w:bCs/>
          <w:sz w:val="24"/>
          <w:szCs w:val="24"/>
        </w:rPr>
        <w:t>485</w:t>
      </w:r>
      <w:r>
        <w:rPr>
          <w:rFonts w:eastAsiaTheme="minorEastAsia" w:hint="eastAsia"/>
          <w:bCs/>
          <w:sz w:val="24"/>
          <w:szCs w:val="24"/>
        </w:rPr>
        <w:t>接口、远程报警接口</w:t>
      </w:r>
    </w:p>
    <w:p w:rsidR="00074EF7" w:rsidRDefault="00074EF7" w:rsidP="00074EF7">
      <w:pPr>
        <w:spacing w:line="360" w:lineRule="auto"/>
        <w:rPr>
          <w:rFonts w:eastAsiaTheme="minorEastAsia"/>
          <w:bCs/>
          <w:sz w:val="24"/>
          <w:szCs w:val="24"/>
        </w:rPr>
      </w:pPr>
      <w:r>
        <w:rPr>
          <w:rFonts w:eastAsiaTheme="minorEastAsia" w:hint="eastAsia"/>
          <w:bCs/>
          <w:sz w:val="24"/>
          <w:szCs w:val="24"/>
        </w:rPr>
        <w:t>2.8.8</w:t>
      </w:r>
      <w:r>
        <w:rPr>
          <w:rFonts w:eastAsiaTheme="minorEastAsia" w:hint="eastAsia"/>
          <w:bCs/>
          <w:sz w:val="24"/>
          <w:szCs w:val="24"/>
        </w:rPr>
        <w:t>暗藏式接水盘，水不会溢出</w:t>
      </w:r>
    </w:p>
    <w:p w:rsidR="00074EF7" w:rsidRDefault="00074EF7" w:rsidP="00074EF7">
      <w:pPr>
        <w:spacing w:line="360" w:lineRule="auto"/>
        <w:rPr>
          <w:rFonts w:eastAsiaTheme="minorEastAsia"/>
          <w:bCs/>
          <w:sz w:val="24"/>
          <w:szCs w:val="24"/>
        </w:rPr>
      </w:pPr>
      <w:r>
        <w:rPr>
          <w:rFonts w:eastAsiaTheme="minorEastAsia" w:hint="eastAsia"/>
          <w:bCs/>
          <w:sz w:val="24"/>
          <w:szCs w:val="24"/>
        </w:rPr>
        <w:lastRenderedPageBreak/>
        <w:t>2.8.9</w:t>
      </w:r>
      <w:proofErr w:type="gramStart"/>
      <w:r>
        <w:rPr>
          <w:rFonts w:eastAsiaTheme="minorEastAsia" w:hint="eastAsia"/>
          <w:bCs/>
          <w:sz w:val="24"/>
          <w:szCs w:val="24"/>
        </w:rPr>
        <w:t>当控制</w:t>
      </w:r>
      <w:proofErr w:type="gramEnd"/>
      <w:r>
        <w:rPr>
          <w:rFonts w:eastAsiaTheme="minorEastAsia" w:hint="eastAsia"/>
          <w:bCs/>
          <w:sz w:val="24"/>
          <w:szCs w:val="24"/>
        </w:rPr>
        <w:t>/</w:t>
      </w:r>
      <w:r>
        <w:rPr>
          <w:rFonts w:eastAsiaTheme="minorEastAsia" w:hint="eastAsia"/>
          <w:bCs/>
          <w:sz w:val="24"/>
          <w:szCs w:val="24"/>
        </w:rPr>
        <w:t>报警传感器发生故障时，压缩机以开机</w:t>
      </w:r>
      <w:r>
        <w:rPr>
          <w:rFonts w:eastAsiaTheme="minorEastAsia" w:hint="eastAsia"/>
          <w:bCs/>
          <w:sz w:val="24"/>
          <w:szCs w:val="24"/>
        </w:rPr>
        <w:t>5</w:t>
      </w:r>
      <w:r>
        <w:rPr>
          <w:rFonts w:eastAsiaTheme="minorEastAsia" w:hint="eastAsia"/>
          <w:bCs/>
          <w:sz w:val="24"/>
          <w:szCs w:val="24"/>
        </w:rPr>
        <w:t>分钟、停机</w:t>
      </w:r>
      <w:r>
        <w:rPr>
          <w:rFonts w:eastAsiaTheme="minorEastAsia" w:hint="eastAsia"/>
          <w:bCs/>
          <w:sz w:val="24"/>
          <w:szCs w:val="24"/>
        </w:rPr>
        <w:t>6</w:t>
      </w:r>
      <w:r>
        <w:rPr>
          <w:rFonts w:eastAsiaTheme="minorEastAsia" w:hint="eastAsia"/>
          <w:bCs/>
          <w:sz w:val="24"/>
          <w:szCs w:val="24"/>
        </w:rPr>
        <w:t>分钟规律运作，确保物品存储安全</w:t>
      </w:r>
    </w:p>
    <w:p w:rsidR="00074EF7" w:rsidRDefault="00074EF7" w:rsidP="00074EF7">
      <w:pPr>
        <w:spacing w:line="360" w:lineRule="auto"/>
        <w:rPr>
          <w:rFonts w:eastAsiaTheme="minorEastAsia"/>
          <w:bCs/>
          <w:sz w:val="24"/>
          <w:szCs w:val="24"/>
        </w:rPr>
      </w:pPr>
      <w:r>
        <w:rPr>
          <w:rFonts w:eastAsiaTheme="minorEastAsia" w:hint="eastAsia"/>
          <w:bCs/>
          <w:sz w:val="24"/>
          <w:szCs w:val="24"/>
        </w:rPr>
        <w:t>2.8.10</w:t>
      </w:r>
      <w:r>
        <w:rPr>
          <w:rFonts w:eastAsiaTheme="minorEastAsia" w:hint="eastAsia"/>
          <w:bCs/>
          <w:sz w:val="24"/>
          <w:szCs w:val="24"/>
        </w:rPr>
        <w:t>高密度钢丝浸塑搁架≥</w:t>
      </w:r>
      <w:r>
        <w:rPr>
          <w:rFonts w:eastAsiaTheme="minorEastAsia" w:hint="eastAsia"/>
          <w:bCs/>
          <w:sz w:val="24"/>
          <w:szCs w:val="24"/>
        </w:rPr>
        <w:t>12</w:t>
      </w:r>
      <w:r>
        <w:rPr>
          <w:rFonts w:eastAsiaTheme="minorEastAsia" w:hint="eastAsia"/>
          <w:bCs/>
          <w:sz w:val="24"/>
          <w:szCs w:val="24"/>
        </w:rPr>
        <w:t>个，带标签卡，方便存放物品标识</w:t>
      </w:r>
    </w:p>
    <w:p w:rsidR="00074EF7" w:rsidRDefault="00074EF7" w:rsidP="00074EF7">
      <w:pPr>
        <w:spacing w:line="360" w:lineRule="auto"/>
        <w:rPr>
          <w:rFonts w:eastAsiaTheme="minorEastAsia"/>
          <w:b/>
          <w:bCs/>
          <w:color w:val="000000"/>
          <w:sz w:val="24"/>
          <w:szCs w:val="24"/>
        </w:rPr>
      </w:pPr>
      <w:r>
        <w:rPr>
          <w:rFonts w:eastAsiaTheme="minorEastAsia" w:hint="eastAsia"/>
          <w:b/>
          <w:bCs/>
          <w:color w:val="000000"/>
          <w:sz w:val="24"/>
          <w:szCs w:val="24"/>
        </w:rPr>
        <w:t>3</w:t>
      </w:r>
      <w:r>
        <w:rPr>
          <w:rFonts w:eastAsiaTheme="minorEastAsia"/>
          <w:b/>
          <w:bCs/>
          <w:color w:val="000000"/>
          <w:sz w:val="24"/>
          <w:szCs w:val="24"/>
        </w:rPr>
        <w:t>.</w:t>
      </w:r>
      <w:r>
        <w:rPr>
          <w:rFonts w:eastAsiaTheme="minorEastAsia"/>
          <w:b/>
          <w:bCs/>
          <w:color w:val="000000"/>
          <w:sz w:val="24"/>
          <w:szCs w:val="24"/>
        </w:rPr>
        <w:t>配置清单</w:t>
      </w:r>
    </w:p>
    <w:p w:rsidR="00074EF7" w:rsidRDefault="00074EF7" w:rsidP="00074EF7">
      <w:pPr>
        <w:spacing w:line="360" w:lineRule="auto"/>
        <w:rPr>
          <w:rFonts w:eastAsiaTheme="minorEastAsia"/>
          <w:bCs/>
          <w:sz w:val="24"/>
          <w:szCs w:val="24"/>
        </w:rPr>
      </w:pPr>
      <w:r>
        <w:rPr>
          <w:rFonts w:eastAsiaTheme="minorEastAsia" w:hint="eastAsia"/>
          <w:bCs/>
          <w:sz w:val="24"/>
          <w:szCs w:val="24"/>
        </w:rPr>
        <w:t>3.1</w:t>
      </w:r>
      <w:r>
        <w:rPr>
          <w:rFonts w:eastAsiaTheme="minorEastAsia" w:hint="eastAsia"/>
          <w:bCs/>
          <w:sz w:val="24"/>
          <w:szCs w:val="24"/>
        </w:rPr>
        <w:t>产品合格证书：一份</w:t>
      </w:r>
    </w:p>
    <w:p w:rsidR="00074EF7" w:rsidRDefault="00074EF7" w:rsidP="00074EF7">
      <w:pPr>
        <w:spacing w:line="360" w:lineRule="auto"/>
        <w:rPr>
          <w:rFonts w:eastAsiaTheme="minorEastAsia"/>
          <w:bCs/>
          <w:sz w:val="24"/>
          <w:szCs w:val="24"/>
        </w:rPr>
      </w:pPr>
      <w:r>
        <w:rPr>
          <w:rFonts w:eastAsiaTheme="minorEastAsia" w:hint="eastAsia"/>
          <w:bCs/>
          <w:sz w:val="24"/>
          <w:szCs w:val="24"/>
        </w:rPr>
        <w:t>3.2</w:t>
      </w:r>
      <w:r>
        <w:rPr>
          <w:rFonts w:eastAsiaTheme="minorEastAsia" w:hint="eastAsia"/>
          <w:bCs/>
          <w:sz w:val="24"/>
          <w:szCs w:val="24"/>
        </w:rPr>
        <w:t>产品维修与使用说明书：一份</w:t>
      </w:r>
    </w:p>
    <w:p w:rsidR="00074EF7" w:rsidRDefault="00074EF7" w:rsidP="00074EF7">
      <w:pPr>
        <w:spacing w:line="360" w:lineRule="auto"/>
        <w:rPr>
          <w:rFonts w:eastAsiaTheme="minorEastAsia"/>
          <w:bCs/>
          <w:sz w:val="24"/>
          <w:szCs w:val="24"/>
        </w:rPr>
      </w:pPr>
      <w:r>
        <w:rPr>
          <w:rFonts w:eastAsiaTheme="minorEastAsia" w:hint="eastAsia"/>
          <w:bCs/>
          <w:sz w:val="24"/>
          <w:szCs w:val="24"/>
        </w:rPr>
        <w:t>3.3</w:t>
      </w:r>
      <w:r>
        <w:rPr>
          <w:rFonts w:eastAsiaTheme="minorEastAsia" w:hint="eastAsia"/>
          <w:bCs/>
          <w:sz w:val="24"/>
          <w:szCs w:val="24"/>
        </w:rPr>
        <w:t>产品保修凭证：一份</w:t>
      </w:r>
    </w:p>
    <w:p w:rsidR="00074EF7" w:rsidRDefault="00074EF7" w:rsidP="00074EF7">
      <w:pPr>
        <w:spacing w:line="360" w:lineRule="auto"/>
        <w:rPr>
          <w:rFonts w:eastAsiaTheme="minorEastAsia"/>
          <w:bCs/>
          <w:sz w:val="24"/>
          <w:szCs w:val="24"/>
        </w:rPr>
      </w:pPr>
      <w:r>
        <w:rPr>
          <w:rFonts w:eastAsiaTheme="minorEastAsia" w:hint="eastAsia"/>
          <w:bCs/>
          <w:sz w:val="24"/>
          <w:szCs w:val="24"/>
        </w:rPr>
        <w:t>3.4</w:t>
      </w:r>
      <w:r>
        <w:rPr>
          <w:rFonts w:eastAsiaTheme="minorEastAsia" w:hint="eastAsia"/>
          <w:bCs/>
          <w:sz w:val="24"/>
          <w:szCs w:val="24"/>
        </w:rPr>
        <w:t>钥匙：</w:t>
      </w:r>
      <w:r>
        <w:rPr>
          <w:rFonts w:eastAsiaTheme="minorEastAsia" w:hint="eastAsia"/>
          <w:bCs/>
          <w:sz w:val="24"/>
          <w:szCs w:val="24"/>
        </w:rPr>
        <w:t>1</w:t>
      </w:r>
      <w:r>
        <w:rPr>
          <w:rFonts w:eastAsiaTheme="minorEastAsia" w:hint="eastAsia"/>
          <w:bCs/>
          <w:sz w:val="24"/>
          <w:szCs w:val="24"/>
        </w:rPr>
        <w:t>套</w:t>
      </w:r>
    </w:p>
    <w:p w:rsidR="00074EF7" w:rsidRDefault="00074EF7" w:rsidP="00074EF7">
      <w:pPr>
        <w:spacing w:line="360" w:lineRule="auto"/>
        <w:ind w:left="850" w:hangingChars="354" w:hanging="850"/>
        <w:rPr>
          <w:rFonts w:eastAsiaTheme="minorEastAsia"/>
          <w:sz w:val="24"/>
          <w:szCs w:val="24"/>
        </w:rPr>
      </w:pPr>
    </w:p>
    <w:p w:rsidR="00074EF7" w:rsidRDefault="00074EF7" w:rsidP="00074EF7">
      <w:pPr>
        <w:spacing w:line="360" w:lineRule="auto"/>
        <w:rPr>
          <w:rFonts w:eastAsiaTheme="minorEastAsia"/>
          <w:b/>
          <w:bCs/>
          <w:color w:val="000000"/>
          <w:sz w:val="24"/>
          <w:szCs w:val="24"/>
        </w:rPr>
      </w:pPr>
      <w:r>
        <w:rPr>
          <w:rFonts w:eastAsiaTheme="minorEastAsia" w:hint="eastAsia"/>
          <w:b/>
          <w:bCs/>
          <w:color w:val="000000"/>
          <w:sz w:val="24"/>
          <w:szCs w:val="24"/>
        </w:rPr>
        <w:t>4</w:t>
      </w:r>
      <w:r>
        <w:rPr>
          <w:rFonts w:eastAsiaTheme="minorEastAsia"/>
          <w:b/>
          <w:bCs/>
          <w:color w:val="000000"/>
          <w:sz w:val="24"/>
          <w:szCs w:val="24"/>
        </w:rPr>
        <w:t>.</w:t>
      </w:r>
      <w:r>
        <w:rPr>
          <w:rFonts w:eastAsiaTheme="minorEastAsia"/>
          <w:b/>
          <w:bCs/>
          <w:color w:val="000000"/>
          <w:sz w:val="24"/>
          <w:szCs w:val="24"/>
        </w:rPr>
        <w:t>技术资料</w:t>
      </w:r>
    </w:p>
    <w:p w:rsidR="00074EF7" w:rsidRDefault="00074EF7" w:rsidP="00074EF7">
      <w:pPr>
        <w:spacing w:line="360" w:lineRule="auto"/>
        <w:rPr>
          <w:rFonts w:eastAsiaTheme="minorEastAsia"/>
          <w:color w:val="000000"/>
          <w:sz w:val="24"/>
          <w:szCs w:val="24"/>
        </w:rPr>
      </w:pPr>
      <w:r>
        <w:rPr>
          <w:rFonts w:eastAsiaTheme="minorEastAsia"/>
          <w:color w:val="000000"/>
          <w:sz w:val="24"/>
          <w:szCs w:val="24"/>
        </w:rPr>
        <w:t>4.1</w:t>
      </w:r>
      <w:r>
        <w:rPr>
          <w:rFonts w:eastAsiaTheme="minorEastAsia"/>
          <w:color w:val="000000"/>
          <w:sz w:val="24"/>
          <w:szCs w:val="24"/>
        </w:rPr>
        <w:t>提供仪器设备的中文安装、操作手册</w:t>
      </w:r>
    </w:p>
    <w:p w:rsidR="00074EF7" w:rsidRDefault="00074EF7" w:rsidP="00074EF7">
      <w:pPr>
        <w:spacing w:line="360" w:lineRule="auto"/>
        <w:rPr>
          <w:rFonts w:eastAsiaTheme="minorEastAsia"/>
          <w:color w:val="000000"/>
          <w:sz w:val="24"/>
          <w:szCs w:val="24"/>
        </w:rPr>
      </w:pPr>
      <w:r>
        <w:rPr>
          <w:rFonts w:eastAsiaTheme="minorEastAsia"/>
          <w:color w:val="000000"/>
          <w:sz w:val="24"/>
          <w:szCs w:val="24"/>
        </w:rPr>
        <w:t>4.2</w:t>
      </w:r>
      <w:r>
        <w:rPr>
          <w:rFonts w:eastAsiaTheme="minorEastAsia"/>
          <w:color w:val="000000"/>
          <w:sz w:val="24"/>
          <w:szCs w:val="24"/>
        </w:rPr>
        <w:t>提供仪器设备的维修保养手册</w:t>
      </w:r>
    </w:p>
    <w:p w:rsidR="00074EF7" w:rsidRDefault="00074EF7" w:rsidP="00074EF7">
      <w:pPr>
        <w:spacing w:line="360" w:lineRule="auto"/>
        <w:rPr>
          <w:rFonts w:eastAsiaTheme="minorEastAsia"/>
          <w:color w:val="000000"/>
          <w:sz w:val="24"/>
          <w:szCs w:val="24"/>
        </w:rPr>
      </w:pPr>
      <w:r>
        <w:rPr>
          <w:rFonts w:eastAsiaTheme="minorEastAsia"/>
          <w:color w:val="000000"/>
          <w:sz w:val="24"/>
          <w:szCs w:val="24"/>
        </w:rPr>
        <w:t>4.3</w:t>
      </w:r>
      <w:r>
        <w:rPr>
          <w:rFonts w:eastAsiaTheme="minorEastAsia" w:hint="eastAsia"/>
          <w:color w:val="000000"/>
          <w:sz w:val="24"/>
          <w:szCs w:val="24"/>
        </w:rPr>
        <w:t>医疗器械产品注册证（所投产品型号必须在医疗器械注册证中具体体现）</w:t>
      </w:r>
    </w:p>
    <w:p w:rsidR="00074EF7" w:rsidRDefault="00074EF7" w:rsidP="00074EF7">
      <w:pPr>
        <w:spacing w:line="360" w:lineRule="auto"/>
        <w:rPr>
          <w:rFonts w:eastAsiaTheme="minorEastAsia"/>
          <w:b/>
          <w:bCs/>
          <w:color w:val="000000"/>
          <w:sz w:val="24"/>
          <w:szCs w:val="24"/>
        </w:rPr>
      </w:pPr>
    </w:p>
    <w:p w:rsidR="00074EF7" w:rsidRDefault="00074EF7" w:rsidP="00074EF7">
      <w:pPr>
        <w:spacing w:line="360" w:lineRule="auto"/>
        <w:rPr>
          <w:rFonts w:eastAsiaTheme="minorEastAsia"/>
          <w:b/>
          <w:bCs/>
          <w:color w:val="000000"/>
          <w:sz w:val="24"/>
          <w:szCs w:val="24"/>
        </w:rPr>
      </w:pPr>
      <w:r>
        <w:rPr>
          <w:rFonts w:eastAsiaTheme="minorEastAsia" w:hint="eastAsia"/>
          <w:b/>
          <w:bCs/>
          <w:color w:val="000000"/>
          <w:sz w:val="24"/>
          <w:szCs w:val="24"/>
        </w:rPr>
        <w:t>5</w:t>
      </w:r>
      <w:r>
        <w:rPr>
          <w:rFonts w:eastAsiaTheme="minorEastAsia"/>
          <w:b/>
          <w:bCs/>
          <w:color w:val="000000"/>
          <w:sz w:val="24"/>
          <w:szCs w:val="24"/>
        </w:rPr>
        <w:t>.</w:t>
      </w:r>
      <w:r>
        <w:rPr>
          <w:rFonts w:eastAsiaTheme="minorEastAsia"/>
          <w:b/>
          <w:bCs/>
          <w:color w:val="000000"/>
          <w:sz w:val="24"/>
          <w:szCs w:val="24"/>
        </w:rPr>
        <w:t>技术服务</w:t>
      </w:r>
    </w:p>
    <w:p w:rsidR="00074EF7" w:rsidRDefault="00074EF7" w:rsidP="00074EF7">
      <w:pPr>
        <w:spacing w:line="360" w:lineRule="auto"/>
        <w:rPr>
          <w:rFonts w:eastAsiaTheme="minorEastAsia"/>
          <w:color w:val="000000"/>
          <w:sz w:val="24"/>
          <w:szCs w:val="24"/>
        </w:rPr>
      </w:pPr>
      <w:r>
        <w:rPr>
          <w:rFonts w:eastAsiaTheme="minorEastAsia"/>
          <w:color w:val="000000"/>
          <w:sz w:val="24"/>
          <w:szCs w:val="24"/>
        </w:rPr>
        <w:t>5.1</w:t>
      </w:r>
      <w:r>
        <w:rPr>
          <w:rFonts w:eastAsiaTheme="minorEastAsia"/>
          <w:color w:val="000000"/>
          <w:sz w:val="24"/>
          <w:szCs w:val="24"/>
        </w:rPr>
        <w:t>安装、校准与试运行：应对仪器设备的质量、规格、性能、数量进行详细和全面的检查，并出具检验证明，如有缺失，应负责赔偿</w:t>
      </w:r>
    </w:p>
    <w:p w:rsidR="00074EF7" w:rsidRDefault="00074EF7" w:rsidP="00074EF7">
      <w:pPr>
        <w:spacing w:line="360" w:lineRule="auto"/>
        <w:rPr>
          <w:rFonts w:eastAsiaTheme="minorEastAsia"/>
          <w:color w:val="000000"/>
          <w:sz w:val="24"/>
          <w:szCs w:val="24"/>
        </w:rPr>
      </w:pPr>
      <w:r>
        <w:rPr>
          <w:rFonts w:eastAsiaTheme="minorEastAsia"/>
          <w:color w:val="000000"/>
          <w:sz w:val="24"/>
          <w:szCs w:val="24"/>
        </w:rPr>
        <w:t>5.2</w:t>
      </w:r>
      <w:r>
        <w:rPr>
          <w:rFonts w:eastAsiaTheme="minorEastAsia"/>
          <w:color w:val="000000"/>
          <w:sz w:val="24"/>
          <w:szCs w:val="24"/>
        </w:rPr>
        <w:t>为用户培训使用仪器的工作人员。其培训内容指的是仪器设备的基本原理、安装、调试、操作使用和日常保养维修等。培训时间不少于一个工作日</w:t>
      </w:r>
    </w:p>
    <w:p w:rsidR="00074EF7" w:rsidRDefault="00074EF7" w:rsidP="00074EF7">
      <w:pPr>
        <w:spacing w:line="360" w:lineRule="auto"/>
        <w:rPr>
          <w:rFonts w:eastAsiaTheme="minorEastAsia"/>
          <w:color w:val="000000"/>
          <w:sz w:val="24"/>
          <w:szCs w:val="24"/>
        </w:rPr>
      </w:pPr>
      <w:r>
        <w:rPr>
          <w:rFonts w:eastAsiaTheme="minorEastAsia"/>
          <w:color w:val="000000"/>
          <w:sz w:val="24"/>
          <w:szCs w:val="24"/>
        </w:rPr>
        <w:t>5.3</w:t>
      </w:r>
      <w:r>
        <w:rPr>
          <w:rFonts w:eastAsiaTheme="minorEastAsia"/>
          <w:color w:val="000000"/>
          <w:sz w:val="24"/>
          <w:szCs w:val="24"/>
        </w:rPr>
        <w:t>仪器设备的保修期为</w:t>
      </w:r>
      <w:r>
        <w:rPr>
          <w:rFonts w:eastAsiaTheme="minorEastAsia" w:hint="eastAsia"/>
          <w:color w:val="000000"/>
          <w:sz w:val="24"/>
          <w:szCs w:val="24"/>
        </w:rPr>
        <w:t>整机至少三</w:t>
      </w:r>
      <w:r>
        <w:rPr>
          <w:rFonts w:eastAsiaTheme="minorEastAsia"/>
          <w:color w:val="000000"/>
          <w:sz w:val="24"/>
          <w:szCs w:val="24"/>
        </w:rPr>
        <w:t>年。在保修期内，供货厂商在接到用户要求对所购仪器设备进行维修时，应在</w:t>
      </w:r>
      <w:r>
        <w:rPr>
          <w:rFonts w:eastAsiaTheme="minorEastAsia" w:hint="eastAsia"/>
          <w:color w:val="000000"/>
          <w:sz w:val="24"/>
          <w:szCs w:val="24"/>
        </w:rPr>
        <w:t>2</w:t>
      </w:r>
      <w:r>
        <w:rPr>
          <w:rFonts w:eastAsiaTheme="minorEastAsia"/>
          <w:color w:val="000000"/>
          <w:sz w:val="24"/>
          <w:szCs w:val="24"/>
        </w:rPr>
        <w:t>小时之内给予答复，并派出维修人员在</w:t>
      </w:r>
      <w:r>
        <w:rPr>
          <w:rFonts w:eastAsiaTheme="minorEastAsia" w:hint="eastAsia"/>
          <w:color w:val="000000"/>
          <w:sz w:val="24"/>
          <w:szCs w:val="24"/>
        </w:rPr>
        <w:t>24</w:t>
      </w:r>
      <w:r>
        <w:rPr>
          <w:rFonts w:eastAsiaTheme="minorEastAsia" w:hint="eastAsia"/>
          <w:color w:val="000000"/>
          <w:sz w:val="24"/>
          <w:szCs w:val="24"/>
        </w:rPr>
        <w:t>小时</w:t>
      </w:r>
      <w:r>
        <w:rPr>
          <w:rFonts w:eastAsiaTheme="minorEastAsia"/>
          <w:color w:val="000000"/>
          <w:sz w:val="24"/>
          <w:szCs w:val="24"/>
        </w:rPr>
        <w:t>内到达用户现场进行维修服务</w:t>
      </w:r>
    </w:p>
    <w:p w:rsidR="00074EF7" w:rsidRDefault="00074EF7" w:rsidP="00074EF7">
      <w:pPr>
        <w:spacing w:line="360" w:lineRule="auto"/>
        <w:rPr>
          <w:rFonts w:eastAsiaTheme="minorEastAsia"/>
          <w:color w:val="000000"/>
          <w:sz w:val="24"/>
          <w:szCs w:val="24"/>
        </w:rPr>
      </w:pPr>
      <w:r>
        <w:rPr>
          <w:rFonts w:eastAsiaTheme="minorEastAsia" w:hint="eastAsia"/>
          <w:color w:val="000000"/>
          <w:sz w:val="24"/>
          <w:szCs w:val="24"/>
        </w:rPr>
        <w:t>6</w:t>
      </w:r>
      <w:r>
        <w:rPr>
          <w:rFonts w:eastAsiaTheme="minorEastAsia" w:hint="eastAsia"/>
          <w:color w:val="000000"/>
          <w:sz w:val="24"/>
          <w:szCs w:val="24"/>
        </w:rPr>
        <w:t>．数量：</w:t>
      </w:r>
      <w:r>
        <w:rPr>
          <w:rFonts w:eastAsiaTheme="minorEastAsia" w:hint="eastAsia"/>
          <w:color w:val="000000"/>
          <w:sz w:val="24"/>
          <w:szCs w:val="24"/>
        </w:rPr>
        <w:t>15</w:t>
      </w:r>
      <w:r>
        <w:rPr>
          <w:rFonts w:eastAsiaTheme="minorEastAsia" w:hint="eastAsia"/>
          <w:color w:val="000000"/>
          <w:sz w:val="24"/>
          <w:szCs w:val="24"/>
        </w:rPr>
        <w:t>台</w:t>
      </w:r>
    </w:p>
    <w:p w:rsidR="00074EF7" w:rsidRDefault="00074EF7" w:rsidP="00074EF7">
      <w:pPr>
        <w:spacing w:line="360" w:lineRule="auto"/>
        <w:rPr>
          <w:rFonts w:eastAsiaTheme="minorEastAsia"/>
          <w:color w:val="000000"/>
          <w:sz w:val="24"/>
          <w:szCs w:val="24"/>
        </w:rPr>
      </w:pPr>
      <w:r>
        <w:rPr>
          <w:rFonts w:eastAsiaTheme="minorEastAsia" w:hint="eastAsia"/>
          <w:color w:val="000000"/>
          <w:sz w:val="24"/>
          <w:szCs w:val="24"/>
        </w:rPr>
        <w:t>7</w:t>
      </w:r>
      <w:r>
        <w:rPr>
          <w:rFonts w:eastAsiaTheme="minorEastAsia" w:hint="eastAsia"/>
          <w:color w:val="000000"/>
          <w:sz w:val="24"/>
          <w:szCs w:val="24"/>
        </w:rPr>
        <w:t>．到货期：有现货。</w:t>
      </w:r>
    </w:p>
    <w:p w:rsidR="00074EF7" w:rsidRDefault="00074EF7" w:rsidP="00074EF7">
      <w:pPr>
        <w:spacing w:line="360" w:lineRule="auto"/>
        <w:rPr>
          <w:rFonts w:eastAsiaTheme="minorEastAsia"/>
          <w:color w:val="000000"/>
          <w:sz w:val="24"/>
          <w:szCs w:val="24"/>
        </w:rPr>
      </w:pPr>
    </w:p>
    <w:p w:rsidR="00074EF7" w:rsidRDefault="00074EF7" w:rsidP="00074EF7">
      <w:pPr>
        <w:spacing w:line="360" w:lineRule="auto"/>
        <w:rPr>
          <w:rFonts w:eastAsiaTheme="minorEastAsia"/>
          <w:color w:val="000000"/>
          <w:sz w:val="24"/>
          <w:szCs w:val="24"/>
        </w:rPr>
      </w:pPr>
      <w:r>
        <w:rPr>
          <w:rFonts w:eastAsiaTheme="minorEastAsia" w:hint="eastAsia"/>
          <w:color w:val="000000"/>
          <w:sz w:val="24"/>
          <w:szCs w:val="24"/>
        </w:rPr>
        <w:t>预算</w:t>
      </w:r>
      <w:r>
        <w:rPr>
          <w:rFonts w:eastAsiaTheme="minorEastAsia"/>
          <w:color w:val="000000"/>
          <w:sz w:val="24"/>
          <w:szCs w:val="24"/>
        </w:rPr>
        <w:t>：</w:t>
      </w:r>
      <w:r>
        <w:rPr>
          <w:rFonts w:eastAsiaTheme="minorEastAsia" w:hint="eastAsia"/>
          <w:color w:val="000000"/>
          <w:sz w:val="24"/>
          <w:szCs w:val="24"/>
        </w:rPr>
        <w:t>43.5</w:t>
      </w:r>
      <w:r>
        <w:rPr>
          <w:rFonts w:eastAsiaTheme="minorEastAsia" w:hint="eastAsia"/>
          <w:color w:val="000000"/>
          <w:sz w:val="24"/>
          <w:szCs w:val="24"/>
        </w:rPr>
        <w:t>万元</w:t>
      </w:r>
    </w:p>
    <w:p w:rsidR="00CE5842" w:rsidRPr="00184221" w:rsidRDefault="00CE5842" w:rsidP="00F87A85"/>
    <w:p w:rsidR="00A91A36" w:rsidRPr="00CE5842" w:rsidRDefault="00A91A36" w:rsidP="00A91A36">
      <w:pPr>
        <w:tabs>
          <w:tab w:val="left" w:pos="360"/>
        </w:tabs>
        <w:spacing w:line="360" w:lineRule="auto"/>
        <w:rPr>
          <w:rFonts w:ascii="宋体" w:hAnsi="宋体" w:cs="宋体"/>
          <w:sz w:val="24"/>
        </w:rPr>
      </w:pPr>
    </w:p>
    <w:p w:rsidR="004176E4" w:rsidRDefault="004176E4" w:rsidP="004176E4">
      <w:pPr>
        <w:rPr>
          <w:szCs w:val="21"/>
        </w:rPr>
      </w:pPr>
    </w:p>
    <w:p w:rsidR="00C24F8B" w:rsidRPr="004176E4"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lastRenderedPageBreak/>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w:t>
      </w:r>
      <w:bookmarkStart w:id="0" w:name="_GoBack"/>
      <w:bookmarkEnd w:id="0"/>
      <w:r w:rsidR="00520F2F" w:rsidRPr="00196FAE">
        <w:rPr>
          <w:rFonts w:asciiTheme="minorEastAsia" w:eastAsiaTheme="minorEastAsia" w:hAnsiTheme="minorEastAsia" w:hint="eastAsia"/>
          <w:szCs w:val="21"/>
        </w:rPr>
        <w:t>（合同）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8C4A88">
        <w:rPr>
          <w:rFonts w:asciiTheme="minorEastAsia" w:eastAsiaTheme="minorEastAsia" w:hAnsiTheme="minorEastAsia" w:hint="eastAsia"/>
          <w:szCs w:val="21"/>
        </w:rPr>
        <w:t>十五</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lastRenderedPageBreak/>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w:t>
      </w:r>
      <w:r>
        <w:rPr>
          <w:rFonts w:ascii="宋体" w:hAnsi="宋体" w:hint="eastAsia"/>
          <w:color w:val="000000"/>
          <w:szCs w:val="21"/>
        </w:rPr>
        <w:lastRenderedPageBreak/>
        <w:t>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lastRenderedPageBreak/>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w:t>
      </w:r>
      <w:r>
        <w:rPr>
          <w:rFonts w:ascii="宋体" w:hAnsi="宋体" w:hint="eastAsia"/>
          <w:sz w:val="24"/>
        </w:rPr>
        <w:lastRenderedPageBreak/>
        <w:t>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075" w:rsidRDefault="00C33075" w:rsidP="00C35CAB">
      <w:r>
        <w:separator/>
      </w:r>
    </w:p>
  </w:endnote>
  <w:endnote w:type="continuationSeparator" w:id="0">
    <w:p w:rsidR="00C33075" w:rsidRDefault="00C33075"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075" w:rsidRDefault="00C33075" w:rsidP="00C35CAB">
      <w:r>
        <w:separator/>
      </w:r>
    </w:p>
  </w:footnote>
  <w:footnote w:type="continuationSeparator" w:id="0">
    <w:p w:rsidR="00C33075" w:rsidRDefault="00C33075"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8">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9">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2"/>
  </w:num>
  <w:num w:numId="3">
    <w:abstractNumId w:val="11"/>
  </w:num>
  <w:num w:numId="4">
    <w:abstractNumId w:val="8"/>
  </w:num>
  <w:num w:numId="5">
    <w:abstractNumId w:val="6"/>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7"/>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3CE"/>
    <w:rsid w:val="00024774"/>
    <w:rsid w:val="00027B7A"/>
    <w:rsid w:val="00032713"/>
    <w:rsid w:val="0003503A"/>
    <w:rsid w:val="000424CC"/>
    <w:rsid w:val="000445AB"/>
    <w:rsid w:val="000468F4"/>
    <w:rsid w:val="00051180"/>
    <w:rsid w:val="00053C5A"/>
    <w:rsid w:val="00055282"/>
    <w:rsid w:val="00065597"/>
    <w:rsid w:val="00071F48"/>
    <w:rsid w:val="00072BFF"/>
    <w:rsid w:val="00073C73"/>
    <w:rsid w:val="00074EF7"/>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1F4C4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4D8D"/>
    <w:rsid w:val="0037542B"/>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740EA"/>
    <w:rsid w:val="00482841"/>
    <w:rsid w:val="00483FC9"/>
    <w:rsid w:val="00491D0F"/>
    <w:rsid w:val="004A2211"/>
    <w:rsid w:val="004A5D08"/>
    <w:rsid w:val="004A6911"/>
    <w:rsid w:val="004A79AC"/>
    <w:rsid w:val="004B067E"/>
    <w:rsid w:val="004B58E0"/>
    <w:rsid w:val="004C58ED"/>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5A6"/>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C4A88"/>
    <w:rsid w:val="008D3E70"/>
    <w:rsid w:val="008D555D"/>
    <w:rsid w:val="008F18ED"/>
    <w:rsid w:val="008F712D"/>
    <w:rsid w:val="00901746"/>
    <w:rsid w:val="00903442"/>
    <w:rsid w:val="00904DB5"/>
    <w:rsid w:val="00915C47"/>
    <w:rsid w:val="00916809"/>
    <w:rsid w:val="00924D25"/>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40DB"/>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48C7"/>
    <w:rsid w:val="00B64EF2"/>
    <w:rsid w:val="00B66C93"/>
    <w:rsid w:val="00B67BAA"/>
    <w:rsid w:val="00B702F3"/>
    <w:rsid w:val="00B70D98"/>
    <w:rsid w:val="00B7306A"/>
    <w:rsid w:val="00B80662"/>
    <w:rsid w:val="00B85487"/>
    <w:rsid w:val="00B87D8E"/>
    <w:rsid w:val="00BA56E4"/>
    <w:rsid w:val="00BB5D3E"/>
    <w:rsid w:val="00BC0FD1"/>
    <w:rsid w:val="00BC3D9F"/>
    <w:rsid w:val="00BD545E"/>
    <w:rsid w:val="00BE3786"/>
    <w:rsid w:val="00BE3C21"/>
    <w:rsid w:val="00C000DC"/>
    <w:rsid w:val="00C14423"/>
    <w:rsid w:val="00C170AE"/>
    <w:rsid w:val="00C24F8B"/>
    <w:rsid w:val="00C26729"/>
    <w:rsid w:val="00C27463"/>
    <w:rsid w:val="00C30094"/>
    <w:rsid w:val="00C31450"/>
    <w:rsid w:val="00C33075"/>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E5842"/>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81F"/>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5D2A"/>
    <w:rsid w:val="00EF3813"/>
    <w:rsid w:val="00EF76E6"/>
    <w:rsid w:val="00F03EA7"/>
    <w:rsid w:val="00F062A4"/>
    <w:rsid w:val="00F149E7"/>
    <w:rsid w:val="00F23831"/>
    <w:rsid w:val="00F2518A"/>
    <w:rsid w:val="00F25A8A"/>
    <w:rsid w:val="00F32BF5"/>
    <w:rsid w:val="00F35D1C"/>
    <w:rsid w:val="00F42AD6"/>
    <w:rsid w:val="00F447D1"/>
    <w:rsid w:val="00F53A42"/>
    <w:rsid w:val="00F53A88"/>
    <w:rsid w:val="00F55128"/>
    <w:rsid w:val="00F57ABB"/>
    <w:rsid w:val="00F61F2D"/>
    <w:rsid w:val="00F63102"/>
    <w:rsid w:val="00F651EA"/>
    <w:rsid w:val="00F85041"/>
    <w:rsid w:val="00F87A85"/>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9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99"/>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97A890-76CE-4E40-BCAD-61A40A1BE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779</Words>
  <Characters>4443</Characters>
  <Application>Microsoft Office Word</Application>
  <DocSecurity>0</DocSecurity>
  <Lines>37</Lines>
  <Paragraphs>10</Paragraphs>
  <ScaleCrop>false</ScaleCrop>
  <Company/>
  <LinksUpToDate>false</LinksUpToDate>
  <CharactersWithSpaces>5212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35</cp:revision>
  <cp:lastPrinted>2015-07-01T23:52:00Z</cp:lastPrinted>
  <dcterms:created xsi:type="dcterms:W3CDTF">2021-03-18T02:48:00Z</dcterms:created>
  <dcterms:modified xsi:type="dcterms:W3CDTF">2021-09-10T01:32:00Z</dcterms:modified>
</cp:coreProperties>
</file>