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D22BA3" w:rsidRPr="00D22BA3">
        <w:rPr>
          <w:rFonts w:hint="eastAsia"/>
          <w:noProof/>
        </w:rPr>
        <w:t>气动取皮刀技术参数</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D22BA3" w:rsidRDefault="00D22BA3" w:rsidP="00D22BA3">
      <w:pPr>
        <w:pStyle w:val="aa"/>
        <w:numPr>
          <w:ilvl w:val="0"/>
          <w:numId w:val="18"/>
        </w:numPr>
        <w:spacing w:before="240" w:beforeAutospacing="0" w:after="40" w:afterAutospacing="0"/>
        <w:rPr>
          <w:rFonts w:ascii="Arial" w:hAnsi="Arial" w:cs="Arial"/>
          <w:spacing w:val="20"/>
          <w:sz w:val="28"/>
          <w:szCs w:val="28"/>
        </w:rPr>
      </w:pPr>
      <w:r>
        <w:rPr>
          <w:rFonts w:hint="eastAsia"/>
          <w:sz w:val="28"/>
          <w:szCs w:val="28"/>
        </w:rPr>
        <w:t>动力条件：通过压缩</w:t>
      </w:r>
      <w:proofErr w:type="gramStart"/>
      <w:r>
        <w:rPr>
          <w:rFonts w:hint="eastAsia"/>
          <w:sz w:val="28"/>
          <w:szCs w:val="28"/>
        </w:rPr>
        <w:t>干氮或</w:t>
      </w:r>
      <w:proofErr w:type="gramEnd"/>
      <w:r>
        <w:rPr>
          <w:rFonts w:hint="eastAsia"/>
          <w:sz w:val="28"/>
          <w:szCs w:val="28"/>
        </w:rPr>
        <w:t>医用压缩空气提供动力</w:t>
      </w:r>
    </w:p>
    <w:p w:rsidR="00D22BA3" w:rsidRDefault="00D22BA3" w:rsidP="00D22BA3">
      <w:pPr>
        <w:pStyle w:val="aa"/>
        <w:numPr>
          <w:ilvl w:val="0"/>
          <w:numId w:val="18"/>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手柄重量：≤</w:t>
      </w:r>
      <w:r>
        <w:rPr>
          <w:rFonts w:ascii="Arial" w:hAnsi="Arial" w:cs="Arial" w:hint="eastAsia"/>
          <w:color w:val="000000"/>
          <w:spacing w:val="20"/>
          <w:sz w:val="28"/>
          <w:szCs w:val="28"/>
        </w:rPr>
        <w:t>750G</w:t>
      </w:r>
      <w:r>
        <w:rPr>
          <w:rFonts w:ascii="Arial" w:hAnsi="Arial" w:cs="Arial" w:hint="eastAsia"/>
          <w:color w:val="000000"/>
          <w:spacing w:val="20"/>
          <w:sz w:val="28"/>
          <w:szCs w:val="28"/>
        </w:rPr>
        <w:t>，工作时振动小，如静止状态</w:t>
      </w:r>
    </w:p>
    <w:p w:rsidR="00D22BA3" w:rsidRDefault="00D22BA3" w:rsidP="00D22BA3">
      <w:pPr>
        <w:pStyle w:val="aa"/>
        <w:numPr>
          <w:ilvl w:val="0"/>
          <w:numId w:val="18"/>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气体连接软管可拆卸</w:t>
      </w:r>
    </w:p>
    <w:p w:rsidR="00D22BA3" w:rsidRDefault="00D22BA3" w:rsidP="00D22BA3">
      <w:pPr>
        <w:pStyle w:val="aa"/>
        <w:numPr>
          <w:ilvl w:val="0"/>
          <w:numId w:val="18"/>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工作转速：≥</w:t>
      </w:r>
      <w:r>
        <w:rPr>
          <w:rFonts w:ascii="Arial" w:hAnsi="Arial" w:cs="Arial" w:hint="eastAsia"/>
          <w:color w:val="000000"/>
          <w:spacing w:val="20"/>
          <w:sz w:val="28"/>
          <w:szCs w:val="28"/>
        </w:rPr>
        <w:t>4000</w:t>
      </w:r>
      <w:r>
        <w:rPr>
          <w:rFonts w:ascii="Arial" w:hAnsi="Arial" w:cs="Arial" w:hint="eastAsia"/>
          <w:color w:val="000000"/>
          <w:spacing w:val="20"/>
          <w:sz w:val="28"/>
          <w:szCs w:val="28"/>
        </w:rPr>
        <w:t>转</w:t>
      </w:r>
      <w:r>
        <w:rPr>
          <w:rFonts w:ascii="Arial" w:hAnsi="Arial" w:cs="Arial" w:hint="eastAsia"/>
          <w:color w:val="000000"/>
          <w:spacing w:val="20"/>
          <w:sz w:val="28"/>
          <w:szCs w:val="28"/>
        </w:rPr>
        <w:t>/</w:t>
      </w:r>
      <w:r>
        <w:rPr>
          <w:rFonts w:ascii="Arial" w:hAnsi="Arial" w:cs="Arial" w:hint="eastAsia"/>
          <w:color w:val="000000"/>
          <w:spacing w:val="20"/>
          <w:sz w:val="28"/>
          <w:szCs w:val="28"/>
        </w:rPr>
        <w:t>分钟</w:t>
      </w:r>
    </w:p>
    <w:p w:rsidR="00D22BA3" w:rsidRDefault="00D22BA3" w:rsidP="00D22BA3">
      <w:pPr>
        <w:pStyle w:val="aa"/>
        <w:numPr>
          <w:ilvl w:val="0"/>
          <w:numId w:val="18"/>
        </w:numPr>
        <w:spacing w:before="240" w:beforeAutospacing="0" w:after="40" w:afterAutospacing="0"/>
        <w:rPr>
          <w:rFonts w:ascii="Arial" w:hAnsi="Arial" w:cs="Arial"/>
          <w:color w:val="000000"/>
          <w:spacing w:val="20"/>
          <w:sz w:val="28"/>
          <w:szCs w:val="28"/>
        </w:rPr>
      </w:pPr>
      <w:r>
        <w:rPr>
          <w:rFonts w:ascii="Arial" w:hAnsi="Arial" w:cs="Arial"/>
          <w:color w:val="000000"/>
          <w:spacing w:val="20"/>
          <w:sz w:val="28"/>
          <w:szCs w:val="28"/>
        </w:rPr>
        <w:t>控制方式：手持式控制，容易操作</w:t>
      </w:r>
      <w:r>
        <w:rPr>
          <w:rFonts w:ascii="Arial" w:hAnsi="Arial" w:cs="Arial" w:hint="eastAsia"/>
          <w:color w:val="000000"/>
          <w:spacing w:val="20"/>
          <w:sz w:val="28"/>
          <w:szCs w:val="28"/>
        </w:rPr>
        <w:t>；手柄有触点式安全开关，</w:t>
      </w:r>
      <w:r>
        <w:rPr>
          <w:rFonts w:ascii="Arial" w:hAnsi="Arial" w:cs="Arial"/>
          <w:color w:val="000000"/>
          <w:spacing w:val="20"/>
          <w:sz w:val="28"/>
          <w:szCs w:val="28"/>
        </w:rPr>
        <w:t>可防止意外发生</w:t>
      </w:r>
    </w:p>
    <w:p w:rsidR="00D22BA3" w:rsidRDefault="00D22BA3" w:rsidP="00D22BA3">
      <w:pPr>
        <w:pStyle w:val="aa"/>
        <w:numPr>
          <w:ilvl w:val="0"/>
          <w:numId w:val="18"/>
        </w:numPr>
        <w:spacing w:before="240" w:beforeAutospacing="0" w:after="40" w:afterAutospacing="0"/>
        <w:rPr>
          <w:rFonts w:ascii="Arial" w:hAnsi="Arial" w:cs="Arial"/>
          <w:spacing w:val="20"/>
          <w:sz w:val="28"/>
          <w:szCs w:val="28"/>
        </w:rPr>
      </w:pPr>
      <w:r>
        <w:rPr>
          <w:rFonts w:ascii="Arial" w:hAnsi="Arial" w:cs="Arial" w:hint="eastAsia"/>
          <w:spacing w:val="20"/>
          <w:sz w:val="28"/>
          <w:szCs w:val="28"/>
        </w:rPr>
        <w:t>取皮厚度：</w:t>
      </w:r>
      <w:r>
        <w:rPr>
          <w:rFonts w:ascii="Arial" w:hAnsi="Arial" w:cs="Arial"/>
          <w:spacing w:val="20"/>
          <w:sz w:val="28"/>
          <w:szCs w:val="28"/>
        </w:rPr>
        <w:t>0</w:t>
      </w:r>
      <w:r>
        <w:rPr>
          <w:rFonts w:ascii="Arial" w:hAnsi="Arial" w:cs="Arial" w:hint="eastAsia"/>
          <w:spacing w:val="20"/>
          <w:sz w:val="28"/>
          <w:szCs w:val="28"/>
        </w:rPr>
        <w:t>－</w:t>
      </w:r>
      <w:r>
        <w:rPr>
          <w:rFonts w:ascii="Arial" w:hAnsi="Arial" w:cs="Arial"/>
          <w:spacing w:val="20"/>
          <w:sz w:val="28"/>
          <w:szCs w:val="28"/>
        </w:rPr>
        <w:t>0.7</w:t>
      </w:r>
      <w:r>
        <w:rPr>
          <w:rFonts w:ascii="Arial" w:hAnsi="Arial" w:cs="Arial" w:hint="eastAsia"/>
          <w:spacing w:val="20"/>
          <w:sz w:val="28"/>
          <w:szCs w:val="28"/>
        </w:rPr>
        <w:t>5</w:t>
      </w:r>
      <w:r>
        <w:rPr>
          <w:rFonts w:ascii="Arial" w:hAnsi="Arial" w:cs="Arial"/>
          <w:spacing w:val="20"/>
          <w:sz w:val="28"/>
          <w:szCs w:val="28"/>
        </w:rPr>
        <w:t>MM</w:t>
      </w:r>
      <w:r>
        <w:rPr>
          <w:rFonts w:ascii="Arial" w:hAnsi="Arial" w:cs="Arial" w:hint="eastAsia"/>
          <w:spacing w:val="20"/>
          <w:sz w:val="28"/>
          <w:szCs w:val="28"/>
        </w:rPr>
        <w:t>，取皮增量：</w:t>
      </w:r>
      <w:r>
        <w:rPr>
          <w:rFonts w:ascii="Arial" w:hAnsi="Arial" w:cs="Arial"/>
          <w:spacing w:val="20"/>
          <w:sz w:val="28"/>
          <w:szCs w:val="28"/>
        </w:rPr>
        <w:t>0.05M</w:t>
      </w:r>
      <w:r>
        <w:rPr>
          <w:rFonts w:ascii="Arial" w:hAnsi="Arial" w:cs="Arial" w:hint="eastAsia"/>
          <w:spacing w:val="20"/>
          <w:sz w:val="28"/>
          <w:szCs w:val="28"/>
        </w:rPr>
        <w:t>M</w:t>
      </w:r>
      <w:r>
        <w:rPr>
          <w:rFonts w:hint="eastAsia"/>
          <w:sz w:val="28"/>
          <w:szCs w:val="28"/>
        </w:rPr>
        <w:t>，</w:t>
      </w:r>
      <w:r>
        <w:rPr>
          <w:sz w:val="28"/>
          <w:szCs w:val="28"/>
        </w:rPr>
        <w:t>取皮厚度调整钮为单边调整，稳定性高，不需经常校准归零</w:t>
      </w:r>
    </w:p>
    <w:p w:rsidR="00D22BA3" w:rsidRDefault="00D22BA3" w:rsidP="00D22BA3">
      <w:pPr>
        <w:pStyle w:val="aa"/>
        <w:numPr>
          <w:ilvl w:val="0"/>
          <w:numId w:val="18"/>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取皮宽度：</w:t>
      </w:r>
      <w:r>
        <w:rPr>
          <w:rFonts w:ascii="Arial" w:hAnsi="Arial" w:cs="Arial"/>
          <w:color w:val="000000"/>
          <w:spacing w:val="20"/>
          <w:sz w:val="28"/>
          <w:szCs w:val="28"/>
        </w:rPr>
        <w:t xml:space="preserve"> 2.5CM</w:t>
      </w:r>
      <w:r>
        <w:rPr>
          <w:rFonts w:ascii="Arial" w:hAnsi="Arial" w:cs="Arial" w:hint="eastAsia"/>
          <w:color w:val="000000"/>
          <w:spacing w:val="20"/>
          <w:sz w:val="28"/>
          <w:szCs w:val="28"/>
        </w:rPr>
        <w:t>、</w:t>
      </w:r>
      <w:r>
        <w:rPr>
          <w:rFonts w:ascii="Arial" w:hAnsi="Arial" w:cs="Arial" w:hint="eastAsia"/>
          <w:color w:val="000000"/>
          <w:spacing w:val="20"/>
          <w:sz w:val="28"/>
          <w:szCs w:val="28"/>
        </w:rPr>
        <w:t>3.8CM</w:t>
      </w:r>
      <w:r>
        <w:rPr>
          <w:rFonts w:ascii="Arial" w:hAnsi="Arial" w:cs="Arial" w:hint="eastAsia"/>
          <w:color w:val="000000"/>
          <w:spacing w:val="20"/>
          <w:sz w:val="28"/>
          <w:szCs w:val="28"/>
        </w:rPr>
        <w:t>、</w:t>
      </w:r>
      <w:r>
        <w:rPr>
          <w:rFonts w:ascii="Arial" w:hAnsi="Arial" w:cs="Arial"/>
          <w:color w:val="000000"/>
          <w:spacing w:val="20"/>
          <w:sz w:val="28"/>
          <w:szCs w:val="28"/>
        </w:rPr>
        <w:t>5.1CM</w:t>
      </w:r>
      <w:r>
        <w:rPr>
          <w:rFonts w:ascii="Arial" w:hAnsi="Arial" w:cs="Arial" w:hint="eastAsia"/>
          <w:color w:val="000000"/>
          <w:spacing w:val="20"/>
          <w:sz w:val="28"/>
          <w:szCs w:val="28"/>
        </w:rPr>
        <w:t>、</w:t>
      </w:r>
      <w:r>
        <w:rPr>
          <w:rFonts w:ascii="Arial" w:hAnsi="Arial" w:cs="Arial"/>
          <w:color w:val="000000"/>
          <w:spacing w:val="20"/>
          <w:sz w:val="28"/>
          <w:szCs w:val="28"/>
        </w:rPr>
        <w:t>7.6CM</w:t>
      </w:r>
      <w:r>
        <w:rPr>
          <w:rFonts w:ascii="Arial" w:hAnsi="Arial" w:cs="Arial" w:hint="eastAsia"/>
          <w:color w:val="000000"/>
          <w:spacing w:val="20"/>
          <w:sz w:val="28"/>
          <w:szCs w:val="28"/>
        </w:rPr>
        <w:t>、</w:t>
      </w:r>
      <w:r>
        <w:rPr>
          <w:rFonts w:ascii="Arial" w:hAnsi="Arial" w:cs="Arial"/>
          <w:color w:val="000000"/>
          <w:spacing w:val="20"/>
          <w:sz w:val="28"/>
          <w:szCs w:val="28"/>
        </w:rPr>
        <w:t>10.2CM</w:t>
      </w:r>
      <w:r>
        <w:rPr>
          <w:rFonts w:ascii="Arial" w:hAnsi="Arial" w:cs="Arial" w:hint="eastAsia"/>
          <w:color w:val="000000"/>
          <w:spacing w:val="20"/>
          <w:sz w:val="28"/>
          <w:szCs w:val="28"/>
        </w:rPr>
        <w:t>，依靠宽度刀架调节。</w:t>
      </w:r>
    </w:p>
    <w:p w:rsidR="00D22BA3" w:rsidRDefault="00D22BA3" w:rsidP="00D22BA3">
      <w:pPr>
        <w:pStyle w:val="aa"/>
        <w:numPr>
          <w:ilvl w:val="0"/>
          <w:numId w:val="18"/>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刀</w:t>
      </w:r>
      <w:r>
        <w:rPr>
          <w:rFonts w:ascii="Arial" w:hAnsi="Arial" w:cs="Arial" w:hint="eastAsia"/>
          <w:color w:val="000000"/>
          <w:spacing w:val="20"/>
          <w:sz w:val="28"/>
          <w:szCs w:val="28"/>
        </w:rPr>
        <w:t xml:space="preserve">      </w:t>
      </w:r>
      <w:r>
        <w:rPr>
          <w:rFonts w:ascii="Arial" w:hAnsi="Arial" w:cs="Arial" w:hint="eastAsia"/>
          <w:color w:val="000000"/>
          <w:spacing w:val="20"/>
          <w:sz w:val="28"/>
          <w:szCs w:val="28"/>
        </w:rPr>
        <w:t>片：一次性灭菌包装</w:t>
      </w:r>
    </w:p>
    <w:p w:rsidR="00D22BA3" w:rsidRDefault="00D22BA3" w:rsidP="00D22BA3">
      <w:pPr>
        <w:pStyle w:val="aa"/>
        <w:numPr>
          <w:ilvl w:val="0"/>
          <w:numId w:val="18"/>
        </w:numPr>
        <w:spacing w:before="240" w:beforeAutospacing="0" w:after="40" w:afterAutospacing="0"/>
        <w:rPr>
          <w:rFonts w:ascii="Arial" w:hAnsi="Arial" w:cs="Arial"/>
          <w:color w:val="000000"/>
          <w:spacing w:val="20"/>
          <w:sz w:val="28"/>
          <w:szCs w:val="28"/>
        </w:rPr>
      </w:pPr>
      <w:r>
        <w:rPr>
          <w:rFonts w:ascii="Arial" w:hAnsi="Arial" w:cs="Arial" w:hint="eastAsia"/>
          <w:color w:val="000000"/>
          <w:spacing w:val="20"/>
          <w:sz w:val="28"/>
          <w:szCs w:val="28"/>
        </w:rPr>
        <w:t>手柄维护：手柄可进行高温高压消毒，无需特殊消毒设备。手柄平滑设计容易清洁及保养；养护简便，无需上油维护。</w:t>
      </w:r>
    </w:p>
    <w:p w:rsidR="00D22BA3" w:rsidRDefault="00D22BA3" w:rsidP="00D22BA3">
      <w:pPr>
        <w:pStyle w:val="aa"/>
        <w:spacing w:before="240" w:beforeAutospacing="0" w:after="40" w:afterAutospacing="0"/>
        <w:ind w:left="440"/>
        <w:rPr>
          <w:rFonts w:ascii="Arial" w:hAnsi="Arial" w:cs="Arial"/>
          <w:color w:val="000000"/>
          <w:spacing w:val="20"/>
          <w:sz w:val="28"/>
          <w:szCs w:val="28"/>
        </w:rPr>
      </w:pPr>
      <w:r>
        <w:rPr>
          <w:rFonts w:ascii="Arial" w:hAnsi="Arial" w:cs="Arial" w:hint="eastAsia"/>
          <w:color w:val="000000"/>
          <w:spacing w:val="20"/>
          <w:sz w:val="28"/>
          <w:szCs w:val="28"/>
        </w:rPr>
        <w:t>10.</w:t>
      </w:r>
      <w:r>
        <w:rPr>
          <w:rFonts w:ascii="Arial" w:hAnsi="Arial" w:cs="Arial" w:hint="eastAsia"/>
          <w:color w:val="000000"/>
          <w:spacing w:val="20"/>
          <w:sz w:val="28"/>
          <w:szCs w:val="28"/>
        </w:rPr>
        <w:t>供</w:t>
      </w:r>
      <w:r>
        <w:rPr>
          <w:rFonts w:ascii="Arial" w:hAnsi="Arial" w:cs="Arial" w:hint="eastAsia"/>
          <w:color w:val="000000"/>
          <w:spacing w:val="20"/>
          <w:sz w:val="28"/>
          <w:szCs w:val="28"/>
        </w:rPr>
        <w:t xml:space="preserve">    </w:t>
      </w:r>
      <w:r>
        <w:rPr>
          <w:rFonts w:ascii="Arial" w:hAnsi="Arial" w:cs="Arial" w:hint="eastAsia"/>
          <w:color w:val="000000"/>
          <w:spacing w:val="20"/>
          <w:sz w:val="28"/>
          <w:szCs w:val="28"/>
        </w:rPr>
        <w:t>货：有现货，合同签订后</w:t>
      </w:r>
      <w:r>
        <w:rPr>
          <w:rFonts w:ascii="Arial" w:hAnsi="Arial" w:cs="Arial" w:hint="eastAsia"/>
          <w:color w:val="000000"/>
          <w:spacing w:val="20"/>
          <w:sz w:val="28"/>
          <w:szCs w:val="28"/>
        </w:rPr>
        <w:t>3</w:t>
      </w:r>
      <w:r>
        <w:rPr>
          <w:rFonts w:ascii="Arial" w:hAnsi="Arial" w:cs="Arial" w:hint="eastAsia"/>
          <w:color w:val="000000"/>
          <w:spacing w:val="20"/>
          <w:sz w:val="28"/>
          <w:szCs w:val="28"/>
        </w:rPr>
        <w:t>天内送货。</w:t>
      </w:r>
    </w:p>
    <w:p w:rsidR="00D22BA3" w:rsidRDefault="00D22BA3" w:rsidP="00D22BA3">
      <w:pPr>
        <w:pStyle w:val="aa"/>
        <w:spacing w:before="240" w:beforeAutospacing="0" w:after="40" w:afterAutospacing="0"/>
        <w:ind w:left="440"/>
        <w:rPr>
          <w:rFonts w:ascii="Arial" w:hAnsi="Arial" w:cs="Arial"/>
          <w:color w:val="000000"/>
          <w:spacing w:val="20"/>
          <w:sz w:val="28"/>
          <w:szCs w:val="28"/>
        </w:rPr>
      </w:pPr>
      <w:r>
        <w:rPr>
          <w:rFonts w:ascii="Arial" w:hAnsi="Arial" w:cs="Arial" w:hint="eastAsia"/>
          <w:color w:val="000000"/>
          <w:spacing w:val="20"/>
          <w:sz w:val="28"/>
          <w:szCs w:val="28"/>
        </w:rPr>
        <w:lastRenderedPageBreak/>
        <w:t>11.</w:t>
      </w:r>
      <w:r>
        <w:rPr>
          <w:rFonts w:ascii="Arial" w:hAnsi="Arial" w:cs="Arial" w:hint="eastAsia"/>
          <w:color w:val="000000"/>
          <w:spacing w:val="20"/>
          <w:sz w:val="28"/>
          <w:szCs w:val="28"/>
        </w:rPr>
        <w:t>维</w:t>
      </w:r>
      <w:r>
        <w:rPr>
          <w:rFonts w:ascii="Arial" w:hAnsi="Arial" w:cs="Arial" w:hint="eastAsia"/>
          <w:color w:val="000000"/>
          <w:spacing w:val="20"/>
          <w:sz w:val="28"/>
          <w:szCs w:val="28"/>
        </w:rPr>
        <w:t xml:space="preserve">    </w:t>
      </w:r>
      <w:r>
        <w:rPr>
          <w:rFonts w:ascii="Arial" w:hAnsi="Arial" w:cs="Arial" w:hint="eastAsia"/>
          <w:color w:val="000000"/>
          <w:spacing w:val="20"/>
          <w:sz w:val="28"/>
          <w:szCs w:val="28"/>
        </w:rPr>
        <w:t>保：保修期</w:t>
      </w:r>
      <w:r>
        <w:rPr>
          <w:rFonts w:ascii="Arial" w:hAnsi="Arial" w:cs="Arial" w:hint="eastAsia"/>
          <w:color w:val="000000"/>
          <w:spacing w:val="20"/>
          <w:sz w:val="28"/>
          <w:szCs w:val="28"/>
        </w:rPr>
        <w:t>3</w:t>
      </w:r>
      <w:r>
        <w:rPr>
          <w:rFonts w:ascii="Arial" w:hAnsi="Arial" w:cs="Arial" w:hint="eastAsia"/>
          <w:color w:val="000000"/>
          <w:spacing w:val="20"/>
          <w:sz w:val="28"/>
          <w:szCs w:val="28"/>
        </w:rPr>
        <w:t>年，北京市有维修中心；反应时间：收到产品后三天内提供检测结果；维修期间，可根据实际需求提供备用机。</w:t>
      </w:r>
    </w:p>
    <w:p w:rsidR="00D22BA3" w:rsidRDefault="00D22BA3" w:rsidP="00D22BA3">
      <w:pPr>
        <w:pStyle w:val="aa"/>
        <w:spacing w:before="240" w:beforeAutospacing="0" w:after="40" w:afterAutospacing="0"/>
        <w:ind w:left="440"/>
        <w:rPr>
          <w:rFonts w:ascii="Arial" w:hAnsi="Arial" w:cs="Arial"/>
          <w:color w:val="000000"/>
          <w:spacing w:val="20"/>
          <w:sz w:val="28"/>
          <w:szCs w:val="28"/>
        </w:rPr>
      </w:pPr>
      <w:r>
        <w:rPr>
          <w:rFonts w:ascii="Arial" w:hAnsi="Arial" w:cs="Arial" w:hint="eastAsia"/>
          <w:color w:val="000000"/>
          <w:spacing w:val="20"/>
          <w:sz w:val="28"/>
          <w:szCs w:val="28"/>
        </w:rPr>
        <w:t xml:space="preserve">12. </w:t>
      </w:r>
      <w:r>
        <w:rPr>
          <w:rFonts w:ascii="Arial" w:hAnsi="Arial" w:cs="Arial" w:hint="eastAsia"/>
          <w:color w:val="000000"/>
          <w:spacing w:val="20"/>
          <w:sz w:val="28"/>
          <w:szCs w:val="28"/>
        </w:rPr>
        <w:t>数量</w:t>
      </w:r>
      <w:r>
        <w:rPr>
          <w:rFonts w:ascii="Arial" w:hAnsi="Arial" w:cs="Arial"/>
          <w:color w:val="000000"/>
          <w:spacing w:val="20"/>
          <w:sz w:val="28"/>
          <w:szCs w:val="28"/>
        </w:rPr>
        <w:t>：</w:t>
      </w:r>
      <w:r>
        <w:rPr>
          <w:rFonts w:ascii="Arial" w:hAnsi="Arial" w:cs="Arial" w:hint="eastAsia"/>
          <w:color w:val="000000"/>
          <w:spacing w:val="20"/>
          <w:sz w:val="28"/>
          <w:szCs w:val="28"/>
        </w:rPr>
        <w:t>1</w:t>
      </w:r>
      <w:r>
        <w:rPr>
          <w:rFonts w:ascii="Arial" w:hAnsi="Arial" w:cs="Arial" w:hint="eastAsia"/>
          <w:color w:val="000000"/>
          <w:spacing w:val="20"/>
          <w:sz w:val="28"/>
          <w:szCs w:val="28"/>
        </w:rPr>
        <w:t>台</w:t>
      </w:r>
    </w:p>
    <w:p w:rsidR="00D22BA3" w:rsidRDefault="00D22BA3" w:rsidP="00D22BA3">
      <w:pPr>
        <w:pStyle w:val="aa"/>
        <w:spacing w:before="240" w:beforeAutospacing="0" w:after="40" w:afterAutospacing="0"/>
        <w:ind w:left="440"/>
        <w:rPr>
          <w:rFonts w:ascii="Arial" w:hAnsi="Arial" w:cs="Arial"/>
          <w:color w:val="000000"/>
          <w:spacing w:val="20"/>
          <w:sz w:val="28"/>
          <w:szCs w:val="28"/>
        </w:rPr>
      </w:pPr>
      <w:r>
        <w:rPr>
          <w:rFonts w:ascii="Arial" w:hAnsi="Arial" w:cs="Arial" w:hint="eastAsia"/>
          <w:color w:val="000000"/>
          <w:spacing w:val="20"/>
          <w:sz w:val="28"/>
          <w:szCs w:val="28"/>
        </w:rPr>
        <w:t xml:space="preserve">13. </w:t>
      </w:r>
      <w:r>
        <w:rPr>
          <w:rFonts w:ascii="Arial" w:hAnsi="Arial" w:cs="Arial" w:hint="eastAsia"/>
          <w:color w:val="000000"/>
          <w:spacing w:val="20"/>
          <w:sz w:val="28"/>
          <w:szCs w:val="28"/>
        </w:rPr>
        <w:t>预算</w:t>
      </w:r>
      <w:r>
        <w:rPr>
          <w:rFonts w:ascii="Arial" w:hAnsi="Arial" w:cs="Arial"/>
          <w:color w:val="000000"/>
          <w:spacing w:val="20"/>
          <w:sz w:val="28"/>
          <w:szCs w:val="28"/>
        </w:rPr>
        <w:t>：</w:t>
      </w:r>
      <w:r>
        <w:rPr>
          <w:rFonts w:ascii="Arial" w:hAnsi="Arial" w:cs="Arial" w:hint="eastAsia"/>
          <w:color w:val="000000"/>
          <w:spacing w:val="20"/>
          <w:sz w:val="28"/>
          <w:szCs w:val="28"/>
        </w:rPr>
        <w:t>28</w:t>
      </w:r>
      <w:r>
        <w:rPr>
          <w:rFonts w:ascii="Arial" w:hAnsi="Arial" w:cs="Arial" w:hint="eastAsia"/>
          <w:color w:val="000000"/>
          <w:spacing w:val="20"/>
          <w:sz w:val="28"/>
          <w:szCs w:val="28"/>
        </w:rPr>
        <w:t>万元</w:t>
      </w: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hint="eastAsia"/>
          <w:szCs w:val="21"/>
        </w:rPr>
        <w:t>8</w:t>
      </w:r>
      <w:r w:rsidRPr="00196FAE">
        <w:rPr>
          <w:rFonts w:asciiTheme="minorEastAsia" w:eastAsiaTheme="minorEastAsia" w:hAnsiTheme="minorEastAsia" w:hint="eastAsia"/>
          <w:szCs w:val="21"/>
        </w:rPr>
        <w:t>月</w:t>
      </w:r>
      <w:r w:rsidR="00545641">
        <w:rPr>
          <w:rFonts w:asciiTheme="minorEastAsia" w:eastAsiaTheme="minorEastAsia" w:hAnsiTheme="minorEastAsia" w:hint="eastAsia"/>
          <w:szCs w:val="21"/>
        </w:rPr>
        <w:t>19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FE10E3">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545641">
        <w:rPr>
          <w:rFonts w:asciiTheme="minorEastAsia" w:eastAsiaTheme="minorEastAsia" w:hAnsiTheme="minorEastAsia" w:hint="eastAsia"/>
          <w:szCs w:val="21"/>
        </w:rPr>
        <w:t>19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545641">
        <w:rPr>
          <w:rFonts w:asciiTheme="minorEastAsia" w:eastAsiaTheme="minorEastAsia" w:hAnsiTheme="minorEastAsia" w:hint="eastAsia"/>
          <w:szCs w:val="21"/>
        </w:rPr>
        <w:t>19</w:t>
      </w:r>
      <w:bookmarkStart w:id="0" w:name="_GoBack"/>
      <w:bookmarkEnd w:id="0"/>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lastRenderedPageBreak/>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lastRenderedPageBreak/>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lastRenderedPageBreak/>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lastRenderedPageBreak/>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7EF" w:rsidRDefault="00EF57EF" w:rsidP="00C35CAB">
      <w:r>
        <w:separator/>
      </w:r>
    </w:p>
  </w:endnote>
  <w:endnote w:type="continuationSeparator" w:id="0">
    <w:p w:rsidR="00EF57EF" w:rsidRDefault="00EF57EF"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7EF" w:rsidRDefault="00EF57EF" w:rsidP="00C35CAB">
      <w:r>
        <w:separator/>
      </w:r>
    </w:p>
  </w:footnote>
  <w:footnote w:type="continuationSeparator" w:id="0">
    <w:p w:rsidR="00EF57EF" w:rsidRDefault="00EF57EF"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2450E59"/>
    <w:multiLevelType w:val="hybridMultilevel"/>
    <w:tmpl w:val="76144CF8"/>
    <w:lvl w:ilvl="0" w:tplc="0409000F">
      <w:start w:val="1"/>
      <w:numFmt w:val="decimal"/>
      <w:lvlText w:val="%1."/>
      <w:lvlJc w:val="left"/>
      <w:pPr>
        <w:ind w:left="420" w:hanging="420"/>
      </w:pPr>
    </w:lvl>
    <w:lvl w:ilvl="1" w:tplc="D9ECC33C">
      <w:start w:val="1"/>
      <w:numFmt w:val="decimal"/>
      <w:lvlText w:val="%2、"/>
      <w:lvlJc w:val="left"/>
      <w:pPr>
        <w:ind w:left="840" w:hanging="420"/>
      </w:pPr>
      <w:rPr>
        <w:rFonts w:ascii="宋体" w:eastAsia="宋体" w:hAnsi="宋体" w:cs="Times New Roman"/>
      </w:r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20AA9ECA">
      <w:start w:val="1"/>
      <w:numFmt w:val="decimal"/>
      <w:lvlText w:val="%5）"/>
      <w:lvlJc w:val="left"/>
      <w:pPr>
        <w:ind w:left="2040" w:hanging="360"/>
      </w:pPr>
      <w:rPr>
        <w:rFonts w:hint="default"/>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EE57656"/>
    <w:multiLevelType w:val="multilevel"/>
    <w:tmpl w:val="1EE57656"/>
    <w:lvl w:ilvl="0">
      <w:start w:val="1"/>
      <w:numFmt w:val="decimal"/>
      <w:lvlText w:val="%1."/>
      <w:lvlJc w:val="left"/>
      <w:pPr>
        <w:tabs>
          <w:tab w:val="left" w:pos="786"/>
        </w:tabs>
        <w:ind w:left="800" w:hanging="360"/>
      </w:pPr>
      <w:rPr>
        <w:rFonts w:eastAsia="宋体" w:hint="eastAsia"/>
        <w:b w:val="0"/>
        <w:i w:val="0"/>
        <w:snapToGrid/>
        <w:spacing w:val="0"/>
        <w:w w:val="100"/>
        <w:kern w:val="28"/>
        <w:position w:val="0"/>
        <w:sz w:val="28"/>
        <w:u w:val="none"/>
        <w14:ligatures w14:val="none"/>
        <w14:numForm w14:val="default"/>
        <w14:numSpacing w14:val="default"/>
      </w:rPr>
    </w:lvl>
    <w:lvl w:ilvl="1">
      <w:start w:val="1"/>
      <w:numFmt w:val="decimal"/>
      <w:lvlText w:val="%2."/>
      <w:lvlJc w:val="left"/>
      <w:pPr>
        <w:tabs>
          <w:tab w:val="left" w:pos="1440"/>
        </w:tabs>
        <w:ind w:left="1454" w:hanging="360"/>
      </w:pPr>
    </w:lvl>
    <w:lvl w:ilvl="2">
      <w:start w:val="1"/>
      <w:numFmt w:val="decimal"/>
      <w:lvlText w:val="%3."/>
      <w:lvlJc w:val="left"/>
      <w:pPr>
        <w:tabs>
          <w:tab w:val="left" w:pos="2160"/>
        </w:tabs>
        <w:ind w:left="2174" w:hanging="360"/>
      </w:pPr>
    </w:lvl>
    <w:lvl w:ilvl="3">
      <w:start w:val="1"/>
      <w:numFmt w:val="decimal"/>
      <w:lvlText w:val="%4."/>
      <w:lvlJc w:val="left"/>
      <w:pPr>
        <w:tabs>
          <w:tab w:val="left" w:pos="2880"/>
        </w:tabs>
        <w:ind w:left="2894" w:hanging="360"/>
      </w:pPr>
    </w:lvl>
    <w:lvl w:ilvl="4">
      <w:start w:val="1"/>
      <w:numFmt w:val="decimal"/>
      <w:lvlText w:val="%5."/>
      <w:lvlJc w:val="left"/>
      <w:pPr>
        <w:tabs>
          <w:tab w:val="left" w:pos="3600"/>
        </w:tabs>
        <w:ind w:left="3614" w:hanging="360"/>
      </w:pPr>
    </w:lvl>
    <w:lvl w:ilvl="5">
      <w:start w:val="1"/>
      <w:numFmt w:val="decimal"/>
      <w:lvlText w:val="%6."/>
      <w:lvlJc w:val="left"/>
      <w:pPr>
        <w:tabs>
          <w:tab w:val="left" w:pos="4320"/>
        </w:tabs>
        <w:ind w:left="4334" w:hanging="360"/>
      </w:pPr>
    </w:lvl>
    <w:lvl w:ilvl="6">
      <w:start w:val="1"/>
      <w:numFmt w:val="decimal"/>
      <w:lvlText w:val="%7."/>
      <w:lvlJc w:val="left"/>
      <w:pPr>
        <w:tabs>
          <w:tab w:val="left" w:pos="5040"/>
        </w:tabs>
        <w:ind w:left="5054" w:hanging="360"/>
      </w:pPr>
    </w:lvl>
    <w:lvl w:ilvl="7">
      <w:start w:val="1"/>
      <w:numFmt w:val="decimal"/>
      <w:lvlText w:val="%8."/>
      <w:lvlJc w:val="left"/>
      <w:pPr>
        <w:tabs>
          <w:tab w:val="left" w:pos="5760"/>
        </w:tabs>
        <w:ind w:left="5774" w:hanging="360"/>
      </w:pPr>
    </w:lvl>
    <w:lvl w:ilvl="8">
      <w:start w:val="1"/>
      <w:numFmt w:val="decimal"/>
      <w:lvlText w:val="%9."/>
      <w:lvlJc w:val="left"/>
      <w:pPr>
        <w:tabs>
          <w:tab w:val="left" w:pos="6480"/>
        </w:tabs>
        <w:ind w:left="6494" w:hanging="360"/>
      </w:pPr>
    </w:lvl>
  </w:abstractNum>
  <w:abstractNum w:abstractNumId="6">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9">
    <w:nsid w:val="2F4A7639"/>
    <w:multiLevelType w:val="hybridMultilevel"/>
    <w:tmpl w:val="0094A8E6"/>
    <w:lvl w:ilvl="0" w:tplc="1C320E8A">
      <w:start w:val="4"/>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1">
    <w:nsid w:val="3773022A"/>
    <w:multiLevelType w:val="hybridMultilevel"/>
    <w:tmpl w:val="E2FEBFAE"/>
    <w:lvl w:ilvl="0" w:tplc="569622F4">
      <w:start w:val="1"/>
      <w:numFmt w:val="decimal"/>
      <w:lvlText w:val="%1."/>
      <w:lvlJc w:val="left"/>
      <w:pPr>
        <w:ind w:left="420" w:hanging="420"/>
      </w:pPr>
      <w:rPr>
        <w:rFonts w:ascii="Times New Roman" w:eastAsia="宋体" w:hAnsi="Times New Roman" w:cs="Times New Roman"/>
      </w:rPr>
    </w:lvl>
    <w:lvl w:ilvl="1" w:tplc="04090011">
      <w:start w:val="1"/>
      <w:numFmt w:val="decimal"/>
      <w:lvlText w:val="%2)"/>
      <w:lvlJc w:val="left"/>
      <w:pPr>
        <w:ind w:left="840" w:hanging="420"/>
      </w:pPr>
    </w:lvl>
    <w:lvl w:ilvl="2" w:tplc="0ECA9A96">
      <w:start w:val="1"/>
      <w:numFmt w:val="decimal"/>
      <w:lvlText w:val="%3、"/>
      <w:lvlJc w:val="left"/>
      <w:pPr>
        <w:ind w:left="1200" w:hanging="360"/>
      </w:pPr>
      <w:rPr>
        <w:rFonts w:hint="default"/>
      </w:rPr>
    </w:lvl>
    <w:lvl w:ilvl="3" w:tplc="FE1C3CAC">
      <w:start w:val="1"/>
      <w:numFmt w:val="decimal"/>
      <w:lvlText w:val="%4）"/>
      <w:lvlJc w:val="left"/>
      <w:pPr>
        <w:ind w:left="1620" w:hanging="36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7F04117B"/>
    <w:multiLevelType w:val="hybridMultilevel"/>
    <w:tmpl w:val="134809BA"/>
    <w:lvl w:ilvl="0" w:tplc="0409000F">
      <w:start w:val="1"/>
      <w:numFmt w:val="decimal"/>
      <w:lvlText w:val="%1."/>
      <w:lvlJc w:val="left"/>
      <w:pPr>
        <w:ind w:left="420" w:hanging="420"/>
      </w:pPr>
    </w:lvl>
    <w:lvl w:ilvl="1" w:tplc="854AC928">
      <w:start w:val="1"/>
      <w:numFmt w:val="decimal"/>
      <w:lvlText w:val="%2、"/>
      <w:lvlJc w:val="left"/>
      <w:pPr>
        <w:ind w:left="420" w:hanging="420"/>
      </w:pPr>
      <w:rPr>
        <w:rFonts w:ascii="宋体" w:eastAsia="宋体" w:hAnsi="宋体" w:cs="Times New Roman"/>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5"/>
  </w:num>
  <w:num w:numId="3">
    <w:abstractNumId w:val="14"/>
  </w:num>
  <w:num w:numId="4">
    <w:abstractNumId w:val="10"/>
  </w:num>
  <w:num w:numId="5">
    <w:abstractNumId w:val="7"/>
  </w:num>
  <w:num w:numId="6">
    <w:abstractNumId w:val="16"/>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
  </w:num>
  <w:num w:numId="11">
    <w:abstractNumId w:val="0"/>
  </w:num>
  <w:num w:numId="12">
    <w:abstractNumId w:val="8"/>
  </w:num>
  <w:num w:numId="13">
    <w:abstractNumId w:val="12"/>
  </w:num>
  <w:num w:numId="14">
    <w:abstractNumId w:val="11"/>
  </w:num>
  <w:num w:numId="15">
    <w:abstractNumId w:val="9"/>
  </w:num>
  <w:num w:numId="16">
    <w:abstractNumId w:val="17"/>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185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4F77"/>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C782C"/>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32C"/>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1904"/>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82841"/>
    <w:rsid w:val="00483FC9"/>
    <w:rsid w:val="00490B89"/>
    <w:rsid w:val="00491D0F"/>
    <w:rsid w:val="004A2211"/>
    <w:rsid w:val="004A5D08"/>
    <w:rsid w:val="004A6911"/>
    <w:rsid w:val="004A79AC"/>
    <w:rsid w:val="004B067E"/>
    <w:rsid w:val="004B58E0"/>
    <w:rsid w:val="004C6237"/>
    <w:rsid w:val="004C7F0B"/>
    <w:rsid w:val="004D7505"/>
    <w:rsid w:val="004F1416"/>
    <w:rsid w:val="00512084"/>
    <w:rsid w:val="00520F2F"/>
    <w:rsid w:val="005233B4"/>
    <w:rsid w:val="00524191"/>
    <w:rsid w:val="00525709"/>
    <w:rsid w:val="005301B0"/>
    <w:rsid w:val="00535E37"/>
    <w:rsid w:val="00545641"/>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47E43"/>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6F149C"/>
    <w:rsid w:val="006F31CA"/>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5168"/>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6332"/>
    <w:rsid w:val="008D3E70"/>
    <w:rsid w:val="008D555D"/>
    <w:rsid w:val="008F18ED"/>
    <w:rsid w:val="008F712D"/>
    <w:rsid w:val="00901746"/>
    <w:rsid w:val="00903442"/>
    <w:rsid w:val="00904DB5"/>
    <w:rsid w:val="00915C47"/>
    <w:rsid w:val="00916809"/>
    <w:rsid w:val="00924D25"/>
    <w:rsid w:val="00933618"/>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48C8"/>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3FE5"/>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017C"/>
    <w:rsid w:val="00AF4B65"/>
    <w:rsid w:val="00B370FE"/>
    <w:rsid w:val="00B41EE6"/>
    <w:rsid w:val="00B42B51"/>
    <w:rsid w:val="00B44746"/>
    <w:rsid w:val="00B4768B"/>
    <w:rsid w:val="00B47B08"/>
    <w:rsid w:val="00B5559E"/>
    <w:rsid w:val="00B648C7"/>
    <w:rsid w:val="00B64EF2"/>
    <w:rsid w:val="00B66C93"/>
    <w:rsid w:val="00B67BAA"/>
    <w:rsid w:val="00B70D98"/>
    <w:rsid w:val="00B7306A"/>
    <w:rsid w:val="00B80662"/>
    <w:rsid w:val="00B85487"/>
    <w:rsid w:val="00B87D8E"/>
    <w:rsid w:val="00B9742C"/>
    <w:rsid w:val="00BA56E4"/>
    <w:rsid w:val="00BB5D3E"/>
    <w:rsid w:val="00BC0FD1"/>
    <w:rsid w:val="00BC3D9F"/>
    <w:rsid w:val="00BD545E"/>
    <w:rsid w:val="00BD774E"/>
    <w:rsid w:val="00BE3786"/>
    <w:rsid w:val="00BE3C21"/>
    <w:rsid w:val="00C000DC"/>
    <w:rsid w:val="00C14423"/>
    <w:rsid w:val="00C170AE"/>
    <w:rsid w:val="00C24F8B"/>
    <w:rsid w:val="00C26729"/>
    <w:rsid w:val="00C27463"/>
    <w:rsid w:val="00C30094"/>
    <w:rsid w:val="00C31450"/>
    <w:rsid w:val="00C35CAB"/>
    <w:rsid w:val="00C37840"/>
    <w:rsid w:val="00C478A0"/>
    <w:rsid w:val="00C519C0"/>
    <w:rsid w:val="00C614AB"/>
    <w:rsid w:val="00C62568"/>
    <w:rsid w:val="00C70F4C"/>
    <w:rsid w:val="00C72671"/>
    <w:rsid w:val="00C72F23"/>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055F"/>
    <w:rsid w:val="00CF1A23"/>
    <w:rsid w:val="00D12E44"/>
    <w:rsid w:val="00D22BA3"/>
    <w:rsid w:val="00D35F9C"/>
    <w:rsid w:val="00D4011E"/>
    <w:rsid w:val="00D41668"/>
    <w:rsid w:val="00D52834"/>
    <w:rsid w:val="00D5772D"/>
    <w:rsid w:val="00D624F6"/>
    <w:rsid w:val="00D64DE0"/>
    <w:rsid w:val="00D6759A"/>
    <w:rsid w:val="00D72D7F"/>
    <w:rsid w:val="00D771EC"/>
    <w:rsid w:val="00D808CE"/>
    <w:rsid w:val="00D8102E"/>
    <w:rsid w:val="00D85944"/>
    <w:rsid w:val="00D97CFA"/>
    <w:rsid w:val="00DA5771"/>
    <w:rsid w:val="00DB1FE4"/>
    <w:rsid w:val="00DB333A"/>
    <w:rsid w:val="00DD2562"/>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57EF"/>
    <w:rsid w:val="00EF76E6"/>
    <w:rsid w:val="00F03EA7"/>
    <w:rsid w:val="00F062A4"/>
    <w:rsid w:val="00F149E7"/>
    <w:rsid w:val="00F23831"/>
    <w:rsid w:val="00F2518A"/>
    <w:rsid w:val="00F25A8A"/>
    <w:rsid w:val="00F32BF5"/>
    <w:rsid w:val="00F35D1C"/>
    <w:rsid w:val="00F42AD6"/>
    <w:rsid w:val="00F53A42"/>
    <w:rsid w:val="00F53A88"/>
    <w:rsid w:val="00F55128"/>
    <w:rsid w:val="00F61F2D"/>
    <w:rsid w:val="00F63102"/>
    <w:rsid w:val="00F651EA"/>
    <w:rsid w:val="00F6701E"/>
    <w:rsid w:val="00F85041"/>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qFormat/>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88A331-7374-44D8-9EB4-9E577D65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672</Words>
  <Characters>3835</Characters>
  <Application>Microsoft Office Word</Application>
  <DocSecurity>0</DocSecurity>
  <Lines>31</Lines>
  <Paragraphs>8</Paragraphs>
  <ScaleCrop>false</ScaleCrop>
  <Company/>
  <LinksUpToDate>false</LinksUpToDate>
  <CharactersWithSpaces>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40</cp:revision>
  <cp:lastPrinted>2015-07-01T23:52:00Z</cp:lastPrinted>
  <dcterms:created xsi:type="dcterms:W3CDTF">2021-03-18T02:48:00Z</dcterms:created>
  <dcterms:modified xsi:type="dcterms:W3CDTF">2021-08-13T00:12:00Z</dcterms:modified>
</cp:coreProperties>
</file>