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BE2A60" w:rsidRPr="00F015F7" w:rsidRDefault="00525709" w:rsidP="00BE2A60">
      <w:pPr>
        <w:jc w:val="cente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B648C7">
        <w:rPr>
          <w:rFonts w:asciiTheme="minorEastAsia" w:eastAsiaTheme="minorEastAsia" w:hAnsiTheme="minorEastAsia" w:hint="eastAsia"/>
          <w:color w:val="000000"/>
          <w:szCs w:val="21"/>
        </w:rPr>
        <w:t>转运推车</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BE2A60">
        <w:rPr>
          <w:rFonts w:hint="eastAsia"/>
        </w:rPr>
        <w:t xml:space="preserve">                                         </w:t>
      </w:r>
      <w:r w:rsidR="00BE2A60">
        <w:rPr>
          <w:rFonts w:hint="eastAsia"/>
        </w:rPr>
        <w:t>参数</w:t>
      </w:r>
    </w:p>
    <w:p w:rsidR="00BE2A60" w:rsidRPr="00F015F7" w:rsidRDefault="00BE2A60" w:rsidP="00BE2A60">
      <w:r w:rsidRPr="00F015F7">
        <w:rPr>
          <w:rFonts w:hint="eastAsia"/>
        </w:rPr>
        <w:t>1</w:t>
      </w:r>
      <w:r w:rsidRPr="00F015F7">
        <w:rPr>
          <w:rFonts w:hint="eastAsia"/>
        </w:rPr>
        <w:t>、结构</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*1.1</w:t>
      </w:r>
      <w:r w:rsidRPr="00F015F7">
        <w:rPr>
          <w:rFonts w:hint="eastAsia"/>
        </w:rPr>
        <w:t>床板：由头板、上背板、下背板、坐板及腿板（可分）等五段组成。</w:t>
      </w:r>
    </w:p>
    <w:p w:rsidR="00BE2A60" w:rsidRPr="00F015F7" w:rsidRDefault="00BE2A60" w:rsidP="00BE2A60">
      <w:r w:rsidRPr="00F015F7">
        <w:rPr>
          <w:rFonts w:hint="eastAsia"/>
        </w:rPr>
        <w:t>1.1.1</w:t>
      </w:r>
      <w:r w:rsidRPr="00F015F7">
        <w:rPr>
          <w:rFonts w:hint="eastAsia"/>
        </w:rPr>
        <w:t>头板可拆卸，便于安装神经外科头架。</w:t>
      </w:r>
    </w:p>
    <w:p w:rsidR="00BE2A60" w:rsidRPr="00F015F7" w:rsidRDefault="00BE2A60" w:rsidP="00BE2A60">
      <w:r w:rsidRPr="00F015F7">
        <w:rPr>
          <w:rFonts w:hint="eastAsia"/>
        </w:rPr>
        <w:t>1.1.2</w:t>
      </w:r>
      <w:r w:rsidRPr="00F015F7">
        <w:rPr>
          <w:rFonts w:hint="eastAsia"/>
        </w:rPr>
        <w:t>上背板可拆卸，便于安装肩关节等手术附件。</w:t>
      </w:r>
    </w:p>
    <w:p w:rsidR="00BE2A60" w:rsidRPr="00F015F7" w:rsidRDefault="00BE2A60" w:rsidP="00BE2A60">
      <w:r w:rsidRPr="00F015F7">
        <w:rPr>
          <w:rFonts w:hint="eastAsia"/>
        </w:rPr>
        <w:t>1.1.3</w:t>
      </w:r>
      <w:r w:rsidRPr="00F015F7">
        <w:rPr>
          <w:rFonts w:hint="eastAsia"/>
        </w:rPr>
        <w:t>腿板可拆卸，便于安装骨科、妇产科、泌尿外科专用设备。</w:t>
      </w:r>
    </w:p>
    <w:p w:rsidR="00BE2A60" w:rsidRPr="00F015F7" w:rsidRDefault="00BE2A60" w:rsidP="00BE2A60">
      <w:r w:rsidRPr="00F015F7">
        <w:rPr>
          <w:rFonts w:hint="eastAsia"/>
        </w:rPr>
        <w:t>1.1.4</w:t>
      </w:r>
      <w:r w:rsidRPr="00F015F7">
        <w:rPr>
          <w:rFonts w:hint="eastAsia"/>
        </w:rPr>
        <w:t>床面下侧安装有</w:t>
      </w:r>
      <w:r w:rsidRPr="00F015F7">
        <w:rPr>
          <w:rFonts w:hint="eastAsia"/>
        </w:rPr>
        <w:t>X</w:t>
      </w:r>
      <w:r w:rsidRPr="00F015F7">
        <w:rPr>
          <w:rFonts w:hint="eastAsia"/>
        </w:rPr>
        <w:t>光片盒导轨用于</w:t>
      </w:r>
      <w:r w:rsidRPr="00F015F7">
        <w:rPr>
          <w:rFonts w:hint="eastAsia"/>
        </w:rPr>
        <w:t>X</w:t>
      </w:r>
      <w:r w:rsidRPr="00F015F7">
        <w:rPr>
          <w:rFonts w:hint="eastAsia"/>
        </w:rPr>
        <w:t>光拍片。</w:t>
      </w:r>
    </w:p>
    <w:p w:rsidR="00BE2A60" w:rsidRDefault="00BE2A60" w:rsidP="00BE2A60">
      <w:r w:rsidRPr="00F015F7">
        <w:rPr>
          <w:rFonts w:hint="eastAsia"/>
        </w:rPr>
        <w:t>1.1.5</w:t>
      </w:r>
      <w:r w:rsidRPr="00F015F7">
        <w:rPr>
          <w:rFonts w:hint="eastAsia"/>
        </w:rPr>
        <w:t>整个床面适用于术中</w:t>
      </w:r>
      <w:r w:rsidRPr="00F015F7">
        <w:rPr>
          <w:rFonts w:hint="eastAsia"/>
        </w:rPr>
        <w:t>C</w:t>
      </w:r>
      <w:r w:rsidRPr="00F015F7">
        <w:rPr>
          <w:rFonts w:hint="eastAsia"/>
        </w:rPr>
        <w:t>型臂</w:t>
      </w:r>
      <w:r w:rsidRPr="00F015F7">
        <w:rPr>
          <w:rFonts w:hint="eastAsia"/>
        </w:rPr>
        <w:t>X</w:t>
      </w:r>
      <w:r w:rsidRPr="00F015F7">
        <w:rPr>
          <w:rFonts w:hint="eastAsia"/>
        </w:rPr>
        <w:t>光透视。</w:t>
      </w:r>
      <w:r w:rsidRPr="00F015F7">
        <w:rPr>
          <w:rFonts w:hint="eastAsia"/>
        </w:rPr>
        <w:tab/>
      </w:r>
    </w:p>
    <w:p w:rsidR="00BE2A60" w:rsidRPr="00F015F7" w:rsidRDefault="00BE2A60" w:rsidP="00BE2A60">
      <w:r>
        <w:rPr>
          <w:rFonts w:hint="eastAsia"/>
        </w:rPr>
        <w:t>1.1.6</w:t>
      </w:r>
      <w:r>
        <w:rPr>
          <w:rFonts w:hint="eastAsia"/>
        </w:rPr>
        <w:t>上背板和腿板可以换向安装，即可以头脚两端互换方向。</w:t>
      </w:r>
      <w:r w:rsidRPr="00F015F7">
        <w:rPr>
          <w:rFonts w:hint="eastAsia"/>
        </w:rPr>
        <w:tab/>
      </w:r>
      <w:r w:rsidRPr="00F015F7">
        <w:rPr>
          <w:rFonts w:hint="eastAsia"/>
        </w:rPr>
        <w:tab/>
      </w:r>
    </w:p>
    <w:p w:rsidR="00BE2A60" w:rsidRPr="00F015F7" w:rsidRDefault="00BE2A60" w:rsidP="00BE2A60">
      <w:r w:rsidRPr="00F015F7">
        <w:rPr>
          <w:rFonts w:hint="eastAsia"/>
        </w:rPr>
        <w:t>1.2</w:t>
      </w:r>
      <w:r w:rsidRPr="00F015F7">
        <w:rPr>
          <w:rFonts w:hint="eastAsia"/>
        </w:rPr>
        <w:t>标配状态下，床下净空间（床面一端到床柱距离）最大可达≥</w:t>
      </w:r>
      <w:r w:rsidRPr="00F015F7">
        <w:rPr>
          <w:rFonts w:hint="eastAsia"/>
        </w:rPr>
        <w:t>1200mm</w:t>
      </w:r>
      <w:r w:rsidRPr="00F015F7">
        <w:rPr>
          <w:rFonts w:hint="eastAsia"/>
        </w:rPr>
        <w:t>，便于骨科手术中使用</w:t>
      </w:r>
      <w:r w:rsidRPr="00F015F7">
        <w:rPr>
          <w:rFonts w:hint="eastAsia"/>
        </w:rPr>
        <w:t>C</w:t>
      </w:r>
      <w:r w:rsidRPr="00F015F7">
        <w:rPr>
          <w:rFonts w:hint="eastAsia"/>
        </w:rPr>
        <w:t>臂。</w:t>
      </w:r>
    </w:p>
    <w:p w:rsidR="00BE2A60" w:rsidRPr="00F015F7" w:rsidRDefault="00BE2A60" w:rsidP="00BE2A60">
      <w:r w:rsidRPr="00F015F7">
        <w:rPr>
          <w:rFonts w:hint="eastAsia"/>
        </w:rPr>
        <w:t>1.3</w:t>
      </w:r>
      <w:r w:rsidRPr="00F015F7">
        <w:rPr>
          <w:rFonts w:hint="eastAsia"/>
        </w:rPr>
        <w:t>移动性：手术床配有</w:t>
      </w:r>
      <w:r w:rsidRPr="00F015F7">
        <w:rPr>
          <w:rFonts w:hint="eastAsia"/>
        </w:rPr>
        <w:t>4</w:t>
      </w:r>
      <w:r w:rsidRPr="00F015F7">
        <w:rPr>
          <w:rFonts w:hint="eastAsia"/>
        </w:rPr>
        <w:t>个双盘大脚轮，直径≥</w:t>
      </w:r>
      <w:r w:rsidRPr="00F015F7">
        <w:rPr>
          <w:rFonts w:hint="eastAsia"/>
        </w:rPr>
        <w:t>125mm</w:t>
      </w:r>
      <w:r w:rsidRPr="00F015F7">
        <w:rPr>
          <w:rFonts w:hint="eastAsia"/>
        </w:rPr>
        <w:t>，具有极佳的移动性和转向性，脚轮锁定机构确保手术床牢固稳定。</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1.4</w:t>
      </w:r>
      <w:r w:rsidRPr="00F015F7">
        <w:rPr>
          <w:rFonts w:hint="eastAsia"/>
        </w:rPr>
        <w:t>每台配充电电池</w:t>
      </w:r>
      <w:r w:rsidRPr="00F015F7">
        <w:rPr>
          <w:rFonts w:hint="eastAsia"/>
        </w:rPr>
        <w:t>1</w:t>
      </w:r>
      <w:r w:rsidRPr="00F015F7">
        <w:rPr>
          <w:rFonts w:hint="eastAsia"/>
        </w:rPr>
        <w:t>套，能够保证手术≥</w:t>
      </w:r>
      <w:r w:rsidRPr="00F015F7">
        <w:rPr>
          <w:rFonts w:hint="eastAsia"/>
        </w:rPr>
        <w:t>50</w:t>
      </w:r>
      <w:r w:rsidRPr="00F015F7">
        <w:rPr>
          <w:rFonts w:hint="eastAsia"/>
        </w:rPr>
        <w:t>例，确保手术床长时间无电源线状态下工作</w:t>
      </w:r>
      <w:r w:rsidRPr="00F015F7">
        <w:rPr>
          <w:rFonts w:hint="eastAsia"/>
        </w:rPr>
        <w:t>,</w:t>
      </w:r>
      <w:r w:rsidRPr="00F015F7">
        <w:rPr>
          <w:rFonts w:hint="eastAsia"/>
        </w:rPr>
        <w:t>日常工作手术床由充电电池供电，以免电线妨碍医务人员活动并确保最大的安全性。同时也保留电源直接供电功能。</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2</w:t>
      </w:r>
      <w:r w:rsidRPr="00F015F7">
        <w:rPr>
          <w:rFonts w:hint="eastAsia"/>
        </w:rPr>
        <w:t>、具有两套独立电子操作系统，一套为有线控制，另一套为手术床床体备用操作控制系统（面板），二套系统独立运行，确保手术床在线控发生故障时仍能可靠地运行。每套系统均设置手术床的各种体位及电池电量状态等功能</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*3</w:t>
      </w:r>
      <w:r w:rsidRPr="00F015F7">
        <w:rPr>
          <w:rFonts w:hint="eastAsia"/>
        </w:rPr>
        <w:t>、操作性能</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3.1</w:t>
      </w:r>
      <w:r w:rsidRPr="00F015F7">
        <w:rPr>
          <w:rFonts w:hint="eastAsia"/>
        </w:rPr>
        <w:t>采用电动</w:t>
      </w:r>
      <w:r>
        <w:rPr>
          <w:rFonts w:hint="eastAsia"/>
        </w:rPr>
        <w:t>液压</w:t>
      </w:r>
      <w:r w:rsidRPr="00F015F7">
        <w:rPr>
          <w:rFonts w:hint="eastAsia"/>
        </w:rPr>
        <w:t>驱动</w:t>
      </w:r>
      <w:r>
        <w:rPr>
          <w:rFonts w:hint="eastAsia"/>
        </w:rPr>
        <w:t>，非单纯齿轮传动。</w:t>
      </w:r>
      <w:r w:rsidRPr="00F015F7">
        <w:rPr>
          <w:rFonts w:hint="eastAsia"/>
        </w:rPr>
        <w:t>床面升降，头脚倾和侧倾由</w:t>
      </w:r>
      <w:r w:rsidRPr="00F015F7">
        <w:rPr>
          <w:rFonts w:hint="eastAsia"/>
        </w:rPr>
        <w:t>3</w:t>
      </w:r>
      <w:r w:rsidRPr="00F015F7">
        <w:rPr>
          <w:rFonts w:hint="eastAsia"/>
        </w:rPr>
        <w:t>个独立驱动单元驱动。</w:t>
      </w:r>
    </w:p>
    <w:p w:rsidR="00BE2A60" w:rsidRPr="00F015F7" w:rsidRDefault="00BE2A60" w:rsidP="00BE2A60">
      <w:r w:rsidRPr="00F015F7">
        <w:rPr>
          <w:rFonts w:hint="eastAsia"/>
        </w:rPr>
        <w:t>3.2</w:t>
      </w:r>
      <w:r w:rsidRPr="00F015F7">
        <w:rPr>
          <w:rFonts w:hint="eastAsia"/>
        </w:rPr>
        <w:t>手术床面升降，头脚倾，左右倾，背板升降由电动调节。</w:t>
      </w:r>
      <w:r w:rsidRPr="00F015F7">
        <w:rPr>
          <w:rFonts w:hint="eastAsia"/>
        </w:rPr>
        <w:tab/>
      </w:r>
    </w:p>
    <w:p w:rsidR="00BE2A60" w:rsidRPr="00F015F7" w:rsidRDefault="00BE2A60" w:rsidP="00BE2A60">
      <w:r w:rsidRPr="00F015F7">
        <w:rPr>
          <w:rFonts w:hint="eastAsia"/>
        </w:rPr>
        <w:t>3.3</w:t>
      </w:r>
      <w:r w:rsidRPr="00F015F7">
        <w:rPr>
          <w:rFonts w:hint="eastAsia"/>
        </w:rPr>
        <w:t>电动控制系统：控制器为触摸键盘，光信号显示功能，控制器具有一键回“</w:t>
      </w:r>
      <w:r w:rsidRPr="00F015F7">
        <w:rPr>
          <w:rFonts w:hint="eastAsia"/>
        </w:rPr>
        <w:t>0</w:t>
      </w:r>
      <w:r w:rsidRPr="00F015F7">
        <w:rPr>
          <w:rFonts w:hint="eastAsia"/>
        </w:rPr>
        <w:t>”功能。控制器功能稳定，不易损坏。</w:t>
      </w:r>
    </w:p>
    <w:p w:rsidR="00BE2A60" w:rsidRPr="00F015F7" w:rsidRDefault="00BE2A60" w:rsidP="00BE2A60">
      <w:r w:rsidRPr="00F015F7">
        <w:rPr>
          <w:rFonts w:hint="eastAsia"/>
        </w:rPr>
        <w:t>4</w:t>
      </w:r>
      <w:r w:rsidRPr="00F015F7">
        <w:rPr>
          <w:rFonts w:hint="eastAsia"/>
        </w:rPr>
        <w:t>、材料</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#4.1</w:t>
      </w:r>
      <w:r w:rsidRPr="00F015F7">
        <w:rPr>
          <w:rFonts w:hint="eastAsia"/>
        </w:rPr>
        <w:t>要求手术床整床及附件均为高含量镍铬比例不锈钢材料，使用中不生锈，附件不易损坏，床板由透</w:t>
      </w:r>
      <w:r w:rsidRPr="00F015F7">
        <w:rPr>
          <w:rFonts w:hint="eastAsia"/>
        </w:rPr>
        <w:t>X</w:t>
      </w:r>
      <w:r w:rsidRPr="00F015F7">
        <w:rPr>
          <w:rFonts w:hint="eastAsia"/>
        </w:rPr>
        <w:t>光的高分子材料制成。</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#4.2</w:t>
      </w:r>
      <w:r w:rsidRPr="00F015F7">
        <w:rPr>
          <w:rFonts w:hint="eastAsia"/>
        </w:rPr>
        <w:t>床垫：采用记忆床垫，有效防止长时间手术病人褥疮形成。接缝采用超声波焊接工艺，密封性能好。具有</w:t>
      </w:r>
      <w:r w:rsidRPr="00F015F7">
        <w:rPr>
          <w:rFonts w:hint="eastAsia"/>
        </w:rPr>
        <w:t>X</w:t>
      </w:r>
      <w:r w:rsidRPr="00F015F7">
        <w:rPr>
          <w:rFonts w:hint="eastAsia"/>
        </w:rPr>
        <w:t>光可透，导静电，不漏液体</w:t>
      </w:r>
      <w:r w:rsidRPr="00F015F7">
        <w:rPr>
          <w:rFonts w:hint="eastAsia"/>
        </w:rPr>
        <w:t>,</w:t>
      </w:r>
      <w:r w:rsidRPr="00F015F7">
        <w:rPr>
          <w:rFonts w:hint="eastAsia"/>
        </w:rPr>
        <w:t>可拆卸等特性。</w:t>
      </w:r>
    </w:p>
    <w:p w:rsidR="00BE2A60" w:rsidRPr="00F015F7" w:rsidRDefault="00BE2A60" w:rsidP="00BE2A60">
      <w:r w:rsidRPr="00F015F7">
        <w:rPr>
          <w:rFonts w:hint="eastAsia"/>
        </w:rPr>
        <w:t>#4.3</w:t>
      </w:r>
      <w:r w:rsidRPr="00F015F7">
        <w:rPr>
          <w:rFonts w:hint="eastAsia"/>
        </w:rPr>
        <w:t>底座外壳由玻璃纤维材料制成，采用多层渗漆工艺，防破裂，抗撞击，耐腐蚀，易清洗，永不生锈。</w:t>
      </w:r>
      <w:r w:rsidRPr="00F015F7">
        <w:rPr>
          <w:rFonts w:hint="eastAsia"/>
        </w:rPr>
        <w:tab/>
      </w:r>
      <w:r w:rsidRPr="00F015F7">
        <w:rPr>
          <w:rFonts w:hint="eastAsia"/>
        </w:rPr>
        <w:tab/>
      </w:r>
      <w:r w:rsidRPr="00F015F7">
        <w:rPr>
          <w:rFonts w:hint="eastAsia"/>
        </w:rPr>
        <w:tab/>
      </w:r>
      <w:r w:rsidRPr="00F015F7">
        <w:rPr>
          <w:rFonts w:hint="eastAsia"/>
        </w:rPr>
        <w:tab/>
      </w:r>
    </w:p>
    <w:p w:rsidR="00BE2A60" w:rsidRPr="00F015F7" w:rsidRDefault="00BE2A60" w:rsidP="00BE2A60">
      <w:r w:rsidRPr="00BF0CE9">
        <w:rPr>
          <w:rFonts w:hint="eastAsia"/>
        </w:rPr>
        <w:t>*</w:t>
      </w:r>
      <w:r w:rsidRPr="00F015F7">
        <w:rPr>
          <w:rFonts w:hint="eastAsia"/>
        </w:rPr>
        <w:t>5</w:t>
      </w:r>
      <w:r w:rsidRPr="00F015F7">
        <w:rPr>
          <w:rFonts w:hint="eastAsia"/>
        </w:rPr>
        <w:t>、电动手术床技术参数要求：</w:t>
      </w:r>
      <w:r w:rsidRPr="00F015F7">
        <w:rPr>
          <w:rFonts w:hint="eastAsia"/>
        </w:rPr>
        <w:tab/>
      </w:r>
      <w:r w:rsidRPr="00F015F7">
        <w:rPr>
          <w:rFonts w:hint="eastAsia"/>
        </w:rPr>
        <w:tab/>
      </w:r>
      <w:r w:rsidRPr="00F015F7">
        <w:rPr>
          <w:rFonts w:hint="eastAsia"/>
        </w:rPr>
        <w:tab/>
      </w:r>
    </w:p>
    <w:p w:rsidR="00BE2A60" w:rsidRPr="00F015F7" w:rsidRDefault="00BE2A60" w:rsidP="00BE2A60">
      <w:r w:rsidRPr="00F015F7">
        <w:rPr>
          <w:rFonts w:hint="eastAsia"/>
        </w:rPr>
        <w:t xml:space="preserve">  5.1</w:t>
      </w:r>
      <w:r w:rsidRPr="00F015F7">
        <w:rPr>
          <w:rFonts w:hint="eastAsia"/>
        </w:rPr>
        <w:t>台面高度调节范围：低位≤</w:t>
      </w:r>
      <w:r w:rsidRPr="00F015F7">
        <w:rPr>
          <w:rFonts w:hint="eastAsia"/>
        </w:rPr>
        <w:t>600mm</w:t>
      </w:r>
      <w:r w:rsidRPr="00F015F7">
        <w:rPr>
          <w:rFonts w:hint="eastAsia"/>
        </w:rPr>
        <w:t>，高度调节范围≥</w:t>
      </w:r>
      <w:r w:rsidRPr="00F015F7">
        <w:rPr>
          <w:rFonts w:hint="eastAsia"/>
        </w:rPr>
        <w:t>350mm</w:t>
      </w:r>
    </w:p>
    <w:p w:rsidR="00BE2A60" w:rsidRPr="00F015F7" w:rsidRDefault="00BE2A60" w:rsidP="00BE2A60">
      <w:r w:rsidRPr="00F015F7">
        <w:rPr>
          <w:rFonts w:hint="eastAsia"/>
        </w:rPr>
        <w:t xml:space="preserve">  5.2</w:t>
      </w:r>
      <w:r w:rsidRPr="00F015F7">
        <w:rPr>
          <w:rFonts w:hint="eastAsia"/>
        </w:rPr>
        <w:t>头倾、脚倾：≥</w:t>
      </w:r>
      <w:r w:rsidRPr="00F015F7">
        <w:rPr>
          <w:rFonts w:hint="eastAsia"/>
        </w:rPr>
        <w:t>25</w:t>
      </w:r>
      <w:r w:rsidRPr="00F015F7">
        <w:rPr>
          <w:rFonts w:hint="eastAsia"/>
        </w:rPr>
        <w:t>°</w:t>
      </w:r>
    </w:p>
    <w:p w:rsidR="00BE2A60" w:rsidRPr="00F015F7" w:rsidRDefault="00BE2A60" w:rsidP="00BE2A60">
      <w:r w:rsidRPr="00F015F7">
        <w:rPr>
          <w:rFonts w:hint="eastAsia"/>
        </w:rPr>
        <w:t xml:space="preserve">  5.3</w:t>
      </w:r>
      <w:r w:rsidRPr="00F015F7">
        <w:rPr>
          <w:rFonts w:hint="eastAsia"/>
        </w:rPr>
        <w:t>左倾、右倾：≥</w:t>
      </w:r>
      <w:r w:rsidRPr="00F015F7">
        <w:rPr>
          <w:rFonts w:hint="eastAsia"/>
        </w:rPr>
        <w:t>15</w:t>
      </w:r>
      <w:r w:rsidRPr="00F015F7">
        <w:rPr>
          <w:rFonts w:hint="eastAsia"/>
        </w:rPr>
        <w:t>°</w:t>
      </w:r>
    </w:p>
    <w:p w:rsidR="00BE2A60" w:rsidRPr="00F015F7" w:rsidRDefault="00BE2A60" w:rsidP="00BE2A60">
      <w:r w:rsidRPr="00F015F7">
        <w:rPr>
          <w:rFonts w:hint="eastAsia"/>
        </w:rPr>
        <w:t xml:space="preserve">  5.4</w:t>
      </w:r>
      <w:r w:rsidRPr="00F015F7">
        <w:rPr>
          <w:rFonts w:hint="eastAsia"/>
        </w:rPr>
        <w:t>背板</w:t>
      </w:r>
      <w:r w:rsidRPr="00F015F7">
        <w:rPr>
          <w:rFonts w:hint="eastAsia"/>
        </w:rPr>
        <w:t>(</w:t>
      </w:r>
      <w:r w:rsidRPr="00F015F7">
        <w:rPr>
          <w:rFonts w:hint="eastAsia"/>
        </w:rPr>
        <w:t>上下</w:t>
      </w:r>
      <w:r w:rsidRPr="00F015F7">
        <w:rPr>
          <w:rFonts w:hint="eastAsia"/>
        </w:rPr>
        <w:t>)</w:t>
      </w:r>
      <w:r w:rsidRPr="00F015F7">
        <w:rPr>
          <w:rFonts w:hint="eastAsia"/>
        </w:rPr>
        <w:t>：≥</w:t>
      </w:r>
      <w:r>
        <w:rPr>
          <w:rFonts w:hint="eastAsia"/>
        </w:rPr>
        <w:t>70/</w:t>
      </w:r>
      <w:r w:rsidRPr="00F015F7">
        <w:rPr>
          <w:rFonts w:hint="eastAsia"/>
        </w:rPr>
        <w:t>40</w:t>
      </w:r>
      <w:r w:rsidRPr="00F015F7">
        <w:rPr>
          <w:rFonts w:hint="eastAsia"/>
        </w:rPr>
        <w:t>°</w:t>
      </w:r>
    </w:p>
    <w:p w:rsidR="00BE2A60" w:rsidRPr="00F015F7" w:rsidRDefault="00BE2A60" w:rsidP="00BE2A60">
      <w:r w:rsidRPr="00F015F7">
        <w:rPr>
          <w:rFonts w:hint="eastAsia"/>
        </w:rPr>
        <w:t>5.5</w:t>
      </w:r>
      <w:r w:rsidRPr="00F015F7">
        <w:rPr>
          <w:rFonts w:hint="eastAsia"/>
        </w:rPr>
        <w:t>腿板</w:t>
      </w:r>
      <w:r w:rsidRPr="00F015F7">
        <w:rPr>
          <w:rFonts w:hint="eastAsia"/>
        </w:rPr>
        <w:t>(</w:t>
      </w:r>
      <w:r>
        <w:rPr>
          <w:rFonts w:hint="eastAsia"/>
        </w:rPr>
        <w:t>向</w:t>
      </w:r>
      <w:r w:rsidRPr="00F015F7">
        <w:rPr>
          <w:rFonts w:hint="eastAsia"/>
        </w:rPr>
        <w:t>下</w:t>
      </w:r>
      <w:r w:rsidRPr="00F015F7">
        <w:rPr>
          <w:rFonts w:hint="eastAsia"/>
        </w:rPr>
        <w:t>)</w:t>
      </w:r>
      <w:r w:rsidRPr="00F015F7">
        <w:rPr>
          <w:rFonts w:hint="eastAsia"/>
        </w:rPr>
        <w:t>：≥</w:t>
      </w:r>
      <w:r w:rsidRPr="00F015F7">
        <w:rPr>
          <w:rFonts w:hint="eastAsia"/>
        </w:rPr>
        <w:t>90</w:t>
      </w:r>
      <w:r w:rsidRPr="00F015F7">
        <w:rPr>
          <w:rFonts w:hint="eastAsia"/>
        </w:rPr>
        <w:t>°</w:t>
      </w:r>
    </w:p>
    <w:p w:rsidR="00BE2A60" w:rsidRPr="00F015F7" w:rsidRDefault="00BE2A60" w:rsidP="00BE2A60">
      <w:r w:rsidRPr="00F015F7">
        <w:rPr>
          <w:rFonts w:hint="eastAsia"/>
        </w:rPr>
        <w:t xml:space="preserve">  5.6</w:t>
      </w:r>
      <w:r w:rsidRPr="00F015F7">
        <w:rPr>
          <w:rFonts w:hint="eastAsia"/>
        </w:rPr>
        <w:t>手术床长度</w:t>
      </w:r>
      <w:r w:rsidRPr="00F015F7">
        <w:rPr>
          <w:rFonts w:hint="eastAsia"/>
        </w:rPr>
        <w:t xml:space="preserve">: </w:t>
      </w:r>
      <w:r w:rsidRPr="00F015F7">
        <w:rPr>
          <w:rFonts w:hint="eastAsia"/>
        </w:rPr>
        <w:t>≥</w:t>
      </w:r>
      <w:r w:rsidRPr="00F015F7">
        <w:rPr>
          <w:rFonts w:hint="eastAsia"/>
        </w:rPr>
        <w:t>2000mm</w:t>
      </w:r>
    </w:p>
    <w:p w:rsidR="00BE2A60" w:rsidRPr="00F015F7" w:rsidRDefault="00BE2A60" w:rsidP="00BE2A60">
      <w:r w:rsidRPr="00F015F7">
        <w:rPr>
          <w:rFonts w:hint="eastAsia"/>
        </w:rPr>
        <w:t xml:space="preserve"> 5.7</w:t>
      </w:r>
      <w:r w:rsidRPr="00F015F7">
        <w:rPr>
          <w:rFonts w:hint="eastAsia"/>
        </w:rPr>
        <w:t>手术床宽度≥</w:t>
      </w:r>
      <w:r w:rsidRPr="00F015F7">
        <w:rPr>
          <w:rFonts w:hint="eastAsia"/>
        </w:rPr>
        <w:t>520mm</w:t>
      </w:r>
    </w:p>
    <w:p w:rsidR="00BE2A60" w:rsidRPr="00F015F7" w:rsidRDefault="00BE2A60" w:rsidP="00BE2A60">
      <w:r w:rsidRPr="00F015F7">
        <w:rPr>
          <w:rFonts w:hint="eastAsia"/>
        </w:rPr>
        <w:t xml:space="preserve"> 5.8</w:t>
      </w:r>
      <w:r w:rsidRPr="00F015F7">
        <w:rPr>
          <w:rFonts w:hint="eastAsia"/>
        </w:rPr>
        <w:t>最大承重量：≥</w:t>
      </w:r>
      <w:r w:rsidRPr="00F015F7">
        <w:rPr>
          <w:rFonts w:hint="eastAsia"/>
        </w:rPr>
        <w:t>3</w:t>
      </w:r>
      <w:r>
        <w:rPr>
          <w:rFonts w:hint="eastAsia"/>
        </w:rPr>
        <w:t>6</w:t>
      </w:r>
      <w:r w:rsidRPr="00F015F7">
        <w:rPr>
          <w:rFonts w:hint="eastAsia"/>
        </w:rPr>
        <w:t>0</w:t>
      </w:r>
      <w:r w:rsidRPr="00F015F7">
        <w:rPr>
          <w:rFonts w:hint="eastAsia"/>
        </w:rPr>
        <w:t>公斤</w:t>
      </w:r>
      <w:r w:rsidRPr="00F015F7">
        <w:rPr>
          <w:rFonts w:hint="eastAsia"/>
        </w:rPr>
        <w:tab/>
      </w:r>
    </w:p>
    <w:p w:rsidR="00BE2A60" w:rsidRPr="00F015F7" w:rsidRDefault="00BE2A60" w:rsidP="00BE2A60">
      <w:r w:rsidRPr="00F015F7">
        <w:rPr>
          <w:rFonts w:hint="eastAsia"/>
        </w:rPr>
        <w:t xml:space="preserve"> 5.9</w:t>
      </w:r>
      <w:r w:rsidRPr="00F015F7">
        <w:rPr>
          <w:rFonts w:hint="eastAsia"/>
        </w:rPr>
        <w:t>具有头脚互换功能。</w:t>
      </w:r>
    </w:p>
    <w:p w:rsidR="00BE2A60" w:rsidRDefault="00BE2A60" w:rsidP="00BE2A60">
      <w:r w:rsidRPr="00F015F7">
        <w:rPr>
          <w:rFonts w:hint="eastAsia"/>
        </w:rPr>
        <w:t>5.10</w:t>
      </w:r>
      <w:r w:rsidRPr="00F015F7">
        <w:rPr>
          <w:rFonts w:hint="eastAsia"/>
        </w:rPr>
        <w:t>具有水平移动功能，移动距离≧</w:t>
      </w:r>
      <w:r w:rsidRPr="00F015F7">
        <w:rPr>
          <w:rFonts w:hint="eastAsia"/>
        </w:rPr>
        <w:t>3</w:t>
      </w:r>
      <w:r>
        <w:rPr>
          <w:rFonts w:hint="eastAsia"/>
        </w:rPr>
        <w:t>10m</w:t>
      </w:r>
      <w:r w:rsidRPr="00F015F7">
        <w:rPr>
          <w:rFonts w:hint="eastAsia"/>
        </w:rPr>
        <w:t>m</w:t>
      </w:r>
      <w:r w:rsidRPr="00F015F7">
        <w:rPr>
          <w:rFonts w:hint="eastAsia"/>
        </w:rPr>
        <w:t>。</w:t>
      </w:r>
      <w:r w:rsidRPr="00F015F7">
        <w:rPr>
          <w:rFonts w:hint="eastAsia"/>
        </w:rPr>
        <w:tab/>
      </w:r>
    </w:p>
    <w:p w:rsidR="00BE2A60" w:rsidRDefault="00BE2A60" w:rsidP="00BE2A60">
      <w:r w:rsidRPr="00F015F7">
        <w:rPr>
          <w:rFonts w:hint="eastAsia"/>
        </w:rPr>
        <w:lastRenderedPageBreak/>
        <w:t>5.1</w:t>
      </w:r>
      <w:r>
        <w:rPr>
          <w:rFonts w:hint="eastAsia"/>
        </w:rPr>
        <w:t>1</w:t>
      </w:r>
      <w:r w:rsidRPr="00BF0CE9">
        <w:rPr>
          <w:rFonts w:hint="eastAsia"/>
        </w:rPr>
        <w:t>床垫厚度≥</w:t>
      </w:r>
      <w:r w:rsidRPr="00BF0CE9">
        <w:rPr>
          <w:rFonts w:hint="eastAsia"/>
        </w:rPr>
        <w:t>80mm</w:t>
      </w:r>
      <w:r>
        <w:rPr>
          <w:rFonts w:hint="eastAsia"/>
        </w:rPr>
        <w:t>。</w:t>
      </w:r>
    </w:p>
    <w:p w:rsidR="00BE2A60" w:rsidRDefault="00BE2A60" w:rsidP="00BE2A60"/>
    <w:p w:rsidR="00BE2A60" w:rsidRDefault="00BE2A60" w:rsidP="00BE2A60">
      <w:r>
        <w:rPr>
          <w:rFonts w:hint="eastAsia"/>
        </w:rPr>
        <w:t>数量</w:t>
      </w:r>
      <w:r>
        <w:t>：一套</w:t>
      </w:r>
    </w:p>
    <w:p w:rsidR="00BE2A60" w:rsidRDefault="00BE2A60" w:rsidP="00BE2A60">
      <w:r>
        <w:rPr>
          <w:rFonts w:hint="eastAsia"/>
        </w:rPr>
        <w:t>到货期</w:t>
      </w:r>
      <w:r>
        <w:t>：一个月内</w:t>
      </w:r>
    </w:p>
    <w:p w:rsidR="005E7DDA" w:rsidRPr="005E7DDA" w:rsidRDefault="005E7DDA" w:rsidP="00BE2A60">
      <w:pPr>
        <w:rPr>
          <w:rFonts w:hint="eastAsia"/>
        </w:rPr>
      </w:pPr>
      <w:r>
        <w:rPr>
          <w:rFonts w:hint="eastAsia"/>
        </w:rPr>
        <w:t>保修</w:t>
      </w:r>
      <w:r>
        <w:t>：五年</w:t>
      </w:r>
      <w:bookmarkStart w:id="0" w:name="_GoBack"/>
      <w:bookmarkEnd w:id="0"/>
    </w:p>
    <w:p w:rsidR="00BE2A60" w:rsidRPr="00DC3B9A" w:rsidRDefault="00BE2A60" w:rsidP="00BE2A60">
      <w:r>
        <w:rPr>
          <w:rFonts w:hint="eastAsia"/>
        </w:rPr>
        <w:t>预算</w:t>
      </w:r>
      <w:r>
        <w:t>：</w:t>
      </w:r>
      <w:r>
        <w:rPr>
          <w:rFonts w:hint="eastAsia"/>
        </w:rPr>
        <w:t>30</w:t>
      </w:r>
      <w:r>
        <w:rPr>
          <w:rFonts w:hint="eastAsia"/>
        </w:rPr>
        <w:t>万元</w:t>
      </w:r>
    </w:p>
    <w:p w:rsidR="00F94421" w:rsidRPr="00BE2A60" w:rsidRDefault="00F94421" w:rsidP="00F94421"/>
    <w:p w:rsidR="00DE281A" w:rsidRPr="00196FAE" w:rsidRDefault="00DE281A" w:rsidP="00F94421">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0A38D7">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0A38D7">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0A38D7">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D8102E" w:rsidRPr="00196FAE">
        <w:rPr>
          <w:rFonts w:asciiTheme="minorEastAsia" w:eastAsiaTheme="minorEastAsia" w:hAnsiTheme="minorEastAsia" w:hint="eastAsia"/>
          <w:szCs w:val="21"/>
        </w:rPr>
        <w:t>1</w:t>
      </w:r>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627" w:rsidRDefault="00E27627" w:rsidP="00C35CAB">
      <w:r>
        <w:separator/>
      </w:r>
    </w:p>
  </w:endnote>
  <w:endnote w:type="continuationSeparator" w:id="0">
    <w:p w:rsidR="00E27627" w:rsidRDefault="00E2762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627" w:rsidRDefault="00E27627" w:rsidP="00C35CAB">
      <w:r>
        <w:separator/>
      </w:r>
    </w:p>
  </w:footnote>
  <w:footnote w:type="continuationSeparator" w:id="0">
    <w:p w:rsidR="00E27627" w:rsidRDefault="00E2762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38D7"/>
    <w:rsid w:val="000A644E"/>
    <w:rsid w:val="000B0F10"/>
    <w:rsid w:val="000B3E7D"/>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E7DD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07483"/>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2A60"/>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27627"/>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48B3"/>
    <w:rsid w:val="00EE5D2A"/>
    <w:rsid w:val="00EF76E6"/>
    <w:rsid w:val="00F03EA7"/>
    <w:rsid w:val="00F062A4"/>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20D27-254F-481D-B404-E15B06FA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777</Words>
  <Characters>4432</Characters>
  <Application>Microsoft Office Word</Application>
  <DocSecurity>0</DocSecurity>
  <Lines>36</Lines>
  <Paragraphs>10</Paragraphs>
  <ScaleCrop>false</ScaleCrop>
  <Company/>
  <LinksUpToDate>false</LinksUpToDate>
  <CharactersWithSpaces>5199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cp:revision>
  <cp:lastPrinted>2015-07-01T23:52:00Z</cp:lastPrinted>
  <dcterms:created xsi:type="dcterms:W3CDTF">2021-03-18T02:48:00Z</dcterms:created>
  <dcterms:modified xsi:type="dcterms:W3CDTF">2021-03-29T08:06:00Z</dcterms:modified>
</cp:coreProperties>
</file>