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50C9" w:rsidRDefault="00B550C9" w:rsidP="00B550C9">
      <w:pPr>
        <w:spacing w:line="400" w:lineRule="exact"/>
        <w:jc w:val="center"/>
        <w:rPr>
          <w:rFonts w:ascii="宋体" w:hAnsi="宋体"/>
          <w:b/>
          <w:bCs/>
          <w:sz w:val="22"/>
          <w:szCs w:val="22"/>
        </w:rPr>
      </w:pPr>
    </w:p>
    <w:p w:rsidR="00E03133" w:rsidRPr="00AF5A19" w:rsidRDefault="001A74DF" w:rsidP="00B550C9">
      <w:pPr>
        <w:spacing w:line="400" w:lineRule="exact"/>
        <w:jc w:val="center"/>
        <w:rPr>
          <w:rFonts w:ascii="宋体" w:hAnsi="宋体"/>
          <w:b/>
          <w:sz w:val="22"/>
          <w:szCs w:val="22"/>
        </w:rPr>
      </w:pPr>
      <w:r>
        <w:rPr>
          <w:rFonts w:ascii="宋体" w:hAnsi="宋体" w:hint="eastAsia"/>
          <w:b/>
          <w:sz w:val="22"/>
          <w:szCs w:val="22"/>
        </w:rPr>
        <w:t>北京</w:t>
      </w:r>
      <w:r>
        <w:rPr>
          <w:rFonts w:ascii="宋体" w:hAnsi="宋体"/>
          <w:b/>
          <w:sz w:val="22"/>
          <w:szCs w:val="22"/>
        </w:rPr>
        <w:t>大学</w:t>
      </w:r>
      <w:r w:rsidR="00E03133" w:rsidRPr="00AF5A19">
        <w:rPr>
          <w:rFonts w:ascii="宋体" w:hAnsi="宋体" w:hint="eastAsia"/>
          <w:b/>
          <w:sz w:val="22"/>
          <w:szCs w:val="22"/>
        </w:rPr>
        <w:t>人民医院吊塔</w:t>
      </w:r>
      <w:r>
        <w:rPr>
          <w:rFonts w:ascii="宋体" w:hAnsi="宋体" w:hint="eastAsia"/>
          <w:b/>
          <w:sz w:val="22"/>
          <w:szCs w:val="22"/>
        </w:rPr>
        <w:t>维修保养服务</w:t>
      </w:r>
      <w:r w:rsidR="00E03133" w:rsidRPr="00AF5A19">
        <w:rPr>
          <w:rFonts w:ascii="宋体" w:hAnsi="宋体" w:hint="eastAsia"/>
          <w:b/>
          <w:sz w:val="22"/>
          <w:szCs w:val="22"/>
        </w:rPr>
        <w:t>技术参数</w:t>
      </w:r>
    </w:p>
    <w:p w:rsidR="00FD5DFA" w:rsidRDefault="00FD5DFA" w:rsidP="00E03133">
      <w:pPr>
        <w:spacing w:line="400" w:lineRule="exact"/>
        <w:rPr>
          <w:rFonts w:ascii="宋体" w:hAnsi="宋体"/>
          <w:sz w:val="22"/>
          <w:szCs w:val="22"/>
        </w:rPr>
      </w:pPr>
    </w:p>
    <w:p w:rsidR="00AF5A19" w:rsidRDefault="00FD5DFA" w:rsidP="00E03133">
      <w:pPr>
        <w:spacing w:line="400" w:lineRule="exact"/>
        <w:rPr>
          <w:rFonts w:ascii="宋体" w:hAnsi="宋体"/>
          <w:sz w:val="22"/>
          <w:szCs w:val="22"/>
        </w:rPr>
      </w:pPr>
      <w:r>
        <w:rPr>
          <w:rFonts w:ascii="宋体" w:hAnsi="宋体" w:hint="eastAsia"/>
          <w:sz w:val="22"/>
          <w:szCs w:val="22"/>
        </w:rPr>
        <w:t>项目</w:t>
      </w:r>
      <w:r>
        <w:rPr>
          <w:rFonts w:ascii="宋体" w:hAnsi="宋体"/>
          <w:sz w:val="22"/>
          <w:szCs w:val="22"/>
        </w:rPr>
        <w:t>预算：</w:t>
      </w:r>
      <w:r>
        <w:rPr>
          <w:rFonts w:ascii="宋体" w:hAnsi="宋体" w:hint="eastAsia"/>
          <w:sz w:val="22"/>
          <w:szCs w:val="22"/>
        </w:rPr>
        <w:t>4</w:t>
      </w:r>
      <w:r w:rsidR="00383D57">
        <w:rPr>
          <w:rFonts w:ascii="宋体" w:hAnsi="宋体" w:hint="eastAsia"/>
          <w:sz w:val="22"/>
          <w:szCs w:val="22"/>
        </w:rPr>
        <w:t>4</w:t>
      </w:r>
      <w:r>
        <w:rPr>
          <w:rFonts w:ascii="宋体" w:hAnsi="宋体" w:hint="eastAsia"/>
          <w:sz w:val="22"/>
          <w:szCs w:val="22"/>
        </w:rPr>
        <w:t>万元</w:t>
      </w:r>
      <w:r>
        <w:rPr>
          <w:rFonts w:ascii="宋体" w:hAnsi="宋体"/>
          <w:sz w:val="22"/>
          <w:szCs w:val="22"/>
        </w:rPr>
        <w:t>人民币</w:t>
      </w:r>
    </w:p>
    <w:p w:rsidR="0008050F" w:rsidRPr="0008050F" w:rsidRDefault="00904475" w:rsidP="0008050F">
      <w:pPr>
        <w:spacing w:beforeLines="50" w:before="156" w:line="288" w:lineRule="auto"/>
        <w:jc w:val="left"/>
        <w:rPr>
          <w:rFonts w:ascii="宋体" w:hAnsi="宋体"/>
        </w:rPr>
      </w:pPr>
      <w:r>
        <w:rPr>
          <w:rFonts w:ascii="宋体" w:hAnsi="宋体" w:hint="eastAsia"/>
        </w:rPr>
        <w:t>一</w:t>
      </w:r>
      <w:r>
        <w:rPr>
          <w:rFonts w:ascii="宋体" w:hAnsi="宋体"/>
        </w:rPr>
        <w:t>、</w:t>
      </w:r>
      <w:r w:rsidR="0008050F" w:rsidRPr="0008050F">
        <w:rPr>
          <w:rFonts w:ascii="宋体" w:hAnsi="宋体" w:hint="eastAsia"/>
        </w:rPr>
        <w:t>投标资质要求</w:t>
      </w:r>
      <w:r w:rsidR="0008050F" w:rsidRPr="0008050F">
        <w:rPr>
          <w:rFonts w:ascii="宋体" w:hAnsi="宋体"/>
        </w:rPr>
        <w:t xml:space="preserve">： </w:t>
      </w:r>
    </w:p>
    <w:p w:rsidR="0008050F" w:rsidRPr="00B22FB3" w:rsidRDefault="0008050F" w:rsidP="0008050F">
      <w:pPr>
        <w:widowControl/>
        <w:spacing w:line="288" w:lineRule="auto"/>
        <w:jc w:val="left"/>
        <w:rPr>
          <w:rFonts w:ascii="宋体" w:hAnsi="宋体"/>
        </w:rPr>
      </w:pPr>
      <w:r>
        <w:rPr>
          <w:rFonts w:ascii="宋体" w:hAnsi="宋体" w:hint="eastAsia"/>
        </w:rPr>
        <w:t>1.</w:t>
      </w:r>
      <w:r w:rsidRPr="00F3430B">
        <w:rPr>
          <w:rFonts w:ascii="宋体" w:hAnsi="宋体" w:hint="eastAsia"/>
        </w:rPr>
        <w:t>三合一营业执照复印件及信用查询报告</w:t>
      </w:r>
      <w:r w:rsidRPr="00B22FB3">
        <w:rPr>
          <w:rFonts w:ascii="宋体" w:hAnsi="宋体" w:hint="eastAsia"/>
        </w:rPr>
        <w:t>。</w:t>
      </w:r>
    </w:p>
    <w:p w:rsidR="0008050F" w:rsidRPr="00B22FB3" w:rsidRDefault="0008050F" w:rsidP="0008050F">
      <w:pPr>
        <w:widowControl/>
        <w:spacing w:line="288" w:lineRule="auto"/>
        <w:jc w:val="left"/>
        <w:rPr>
          <w:rFonts w:ascii="宋体" w:hAnsi="宋体" w:cs="宋体"/>
          <w:color w:val="020001"/>
          <w:kern w:val="0"/>
        </w:rPr>
      </w:pPr>
      <w:r>
        <w:rPr>
          <w:rFonts w:ascii="宋体" w:hAnsi="宋体" w:hint="eastAsia"/>
        </w:rPr>
        <w:t>2.</w:t>
      </w:r>
      <w:r w:rsidRPr="00F3430B">
        <w:rPr>
          <w:rFonts w:ascii="宋体" w:hAnsi="宋体" w:hint="eastAsia"/>
        </w:rPr>
        <w:t>医疗器械经营许可证复印件</w:t>
      </w:r>
      <w:r w:rsidRPr="00B22FB3">
        <w:rPr>
          <w:rFonts w:ascii="宋体" w:hAnsi="宋体" w:hint="eastAsia"/>
        </w:rPr>
        <w:t>。</w:t>
      </w:r>
    </w:p>
    <w:p w:rsidR="0008050F" w:rsidRPr="00B22FB3" w:rsidRDefault="0008050F" w:rsidP="0008050F">
      <w:pPr>
        <w:widowControl/>
        <w:spacing w:line="288" w:lineRule="auto"/>
        <w:jc w:val="left"/>
        <w:rPr>
          <w:rFonts w:ascii="宋体" w:hAnsi="宋体" w:cs="宋体"/>
          <w:color w:val="020001"/>
          <w:kern w:val="0"/>
        </w:rPr>
      </w:pPr>
      <w:r>
        <w:rPr>
          <w:rFonts w:ascii="宋体" w:hAnsi="宋体" w:hint="eastAsia"/>
        </w:rPr>
        <w:t>3.</w:t>
      </w:r>
      <w:r w:rsidRPr="00F3430B">
        <w:rPr>
          <w:rFonts w:hint="eastAsia"/>
        </w:rPr>
        <w:t xml:space="preserve"> </w:t>
      </w:r>
      <w:r w:rsidR="00B77C6C" w:rsidRPr="00B77C6C">
        <w:rPr>
          <w:rFonts w:ascii="宋体" w:hAnsi="宋体" w:hint="eastAsia"/>
        </w:rPr>
        <w:t>ISO9001，ISO13485</w:t>
      </w:r>
      <w:r w:rsidRPr="00F3430B">
        <w:rPr>
          <w:rFonts w:ascii="宋体" w:hAnsi="宋体" w:hint="eastAsia"/>
        </w:rPr>
        <w:t>质量体系认证</w:t>
      </w:r>
      <w:r w:rsidRPr="00B22FB3">
        <w:rPr>
          <w:rFonts w:ascii="宋体" w:hAnsi="宋体" w:hint="eastAsia"/>
        </w:rPr>
        <w:t>。</w:t>
      </w:r>
    </w:p>
    <w:p w:rsidR="0008050F" w:rsidRPr="00B22FB3" w:rsidRDefault="0008050F" w:rsidP="0008050F">
      <w:pPr>
        <w:widowControl/>
        <w:spacing w:line="288" w:lineRule="auto"/>
        <w:jc w:val="left"/>
        <w:rPr>
          <w:rFonts w:ascii="宋体" w:hAnsi="宋体"/>
        </w:rPr>
      </w:pPr>
      <w:r>
        <w:rPr>
          <w:rFonts w:ascii="宋体" w:hAnsi="宋体" w:hint="eastAsia"/>
        </w:rPr>
        <w:t>4.</w:t>
      </w:r>
      <w:r w:rsidRPr="00F3430B">
        <w:rPr>
          <w:rFonts w:ascii="宋体" w:hAnsi="宋体" w:hint="eastAsia"/>
        </w:rPr>
        <w:t>投标供应商基本账户的开户许可证</w:t>
      </w:r>
      <w:r w:rsidRPr="00B22FB3">
        <w:rPr>
          <w:rFonts w:ascii="宋体" w:hAnsi="宋体" w:hint="eastAsia"/>
        </w:rPr>
        <w:t>。</w:t>
      </w:r>
    </w:p>
    <w:p w:rsidR="0008050F" w:rsidRPr="00B22FB3" w:rsidRDefault="0008050F" w:rsidP="0008050F">
      <w:pPr>
        <w:widowControl/>
        <w:spacing w:line="288" w:lineRule="auto"/>
        <w:jc w:val="left"/>
        <w:rPr>
          <w:rFonts w:ascii="宋体" w:hAnsi="宋体" w:cs="宋体"/>
          <w:color w:val="020001"/>
          <w:kern w:val="0"/>
        </w:rPr>
      </w:pPr>
      <w:r>
        <w:rPr>
          <w:rFonts w:ascii="宋体" w:hAnsi="宋体" w:hint="eastAsia"/>
        </w:rPr>
        <w:t>5.</w:t>
      </w:r>
      <w:r w:rsidRPr="00F3430B">
        <w:rPr>
          <w:rFonts w:ascii="宋体" w:hAnsi="宋体" w:hint="eastAsia"/>
        </w:rPr>
        <w:t>委托投标授权书</w:t>
      </w:r>
      <w:r>
        <w:rPr>
          <w:rFonts w:ascii="宋体" w:hAnsi="宋体" w:hint="eastAsia"/>
        </w:rPr>
        <w:t>、</w:t>
      </w:r>
      <w:r w:rsidRPr="00F3430B">
        <w:rPr>
          <w:rFonts w:ascii="宋体" w:hAnsi="宋体" w:hint="eastAsia"/>
        </w:rPr>
        <w:t>法人以及授权代表身份证复印件</w:t>
      </w:r>
      <w:r w:rsidRPr="00B22FB3">
        <w:rPr>
          <w:rFonts w:ascii="宋体" w:hAnsi="宋体" w:hint="eastAsia"/>
        </w:rPr>
        <w:t>。</w:t>
      </w:r>
    </w:p>
    <w:p w:rsidR="0008050F" w:rsidRDefault="0008050F" w:rsidP="0008050F">
      <w:pPr>
        <w:widowControl/>
        <w:spacing w:line="288" w:lineRule="auto"/>
        <w:jc w:val="left"/>
        <w:rPr>
          <w:rFonts w:ascii="宋体" w:hAnsi="宋体"/>
        </w:rPr>
      </w:pPr>
      <w:r>
        <w:rPr>
          <w:rFonts w:ascii="宋体" w:hAnsi="宋体" w:hint="eastAsia"/>
        </w:rPr>
        <w:t>6.</w:t>
      </w:r>
      <w:r w:rsidRPr="00F3430B">
        <w:rPr>
          <w:rFonts w:hint="eastAsia"/>
        </w:rPr>
        <w:t xml:space="preserve"> </w:t>
      </w:r>
      <w:r w:rsidRPr="00F3430B">
        <w:rPr>
          <w:rFonts w:ascii="宋体" w:hAnsi="宋体" w:hint="eastAsia"/>
        </w:rPr>
        <w:t>《医疗器械生产备案凭证》，属第二类、第三类医疗器械的应具有《医疗器械生产许可证》复印件</w:t>
      </w:r>
      <w:r w:rsidRPr="00B22FB3">
        <w:rPr>
          <w:rFonts w:ascii="宋体" w:hAnsi="宋体" w:hint="eastAsia"/>
        </w:rPr>
        <w:t>。</w:t>
      </w:r>
    </w:p>
    <w:p w:rsidR="0008050F" w:rsidRDefault="0008050F" w:rsidP="0008050F">
      <w:pPr>
        <w:widowControl/>
        <w:spacing w:line="288" w:lineRule="auto"/>
        <w:jc w:val="left"/>
        <w:rPr>
          <w:rFonts w:ascii="宋体" w:hAnsi="宋体"/>
        </w:rPr>
      </w:pPr>
      <w:r>
        <w:rPr>
          <w:rFonts w:ascii="宋体" w:hAnsi="宋体" w:hint="eastAsia"/>
        </w:rPr>
        <w:t>7.</w:t>
      </w:r>
      <w:r w:rsidRPr="00F3430B">
        <w:rPr>
          <w:rFonts w:hint="eastAsia"/>
        </w:rPr>
        <w:t xml:space="preserve"> </w:t>
      </w:r>
      <w:r w:rsidRPr="00F3430B">
        <w:rPr>
          <w:rFonts w:ascii="宋体" w:hAnsi="宋体" w:hint="eastAsia"/>
        </w:rPr>
        <w:t>提供三个月增值税纳税凭证复印件</w:t>
      </w:r>
      <w:r>
        <w:rPr>
          <w:rFonts w:ascii="宋体" w:hAnsi="宋体" w:hint="eastAsia"/>
        </w:rPr>
        <w:t>。</w:t>
      </w:r>
    </w:p>
    <w:p w:rsidR="0008050F" w:rsidRDefault="0008050F" w:rsidP="0008050F">
      <w:pPr>
        <w:widowControl/>
        <w:spacing w:line="288" w:lineRule="auto"/>
        <w:jc w:val="left"/>
        <w:rPr>
          <w:rFonts w:ascii="宋体" w:hAnsi="宋体"/>
        </w:rPr>
      </w:pPr>
      <w:r>
        <w:rPr>
          <w:rFonts w:ascii="宋体" w:hAnsi="宋体" w:hint="eastAsia"/>
        </w:rPr>
        <w:t>8</w:t>
      </w:r>
      <w:r>
        <w:rPr>
          <w:rFonts w:ascii="宋体" w:hAnsi="宋体"/>
        </w:rPr>
        <w:t>.</w:t>
      </w:r>
      <w:r w:rsidRPr="00F3430B">
        <w:rPr>
          <w:rFonts w:hint="eastAsia"/>
        </w:rPr>
        <w:t xml:space="preserve"> </w:t>
      </w:r>
      <w:r w:rsidRPr="00F3430B">
        <w:rPr>
          <w:rFonts w:ascii="宋体" w:hAnsi="宋体" w:hint="eastAsia"/>
        </w:rPr>
        <w:t>缴纳社会保障资金的证明材料，应提供报价三个月内的缴纳社会保险的凭据（专用收据或社会保险缴纳清单）复印件</w:t>
      </w:r>
      <w:r>
        <w:rPr>
          <w:rFonts w:ascii="宋体" w:hAnsi="宋体" w:hint="eastAsia"/>
        </w:rPr>
        <w:t>。</w:t>
      </w:r>
    </w:p>
    <w:p w:rsidR="0008050F" w:rsidRDefault="0008050F" w:rsidP="0008050F">
      <w:pPr>
        <w:widowControl/>
        <w:spacing w:line="288" w:lineRule="auto"/>
        <w:jc w:val="left"/>
        <w:rPr>
          <w:rFonts w:ascii="宋体" w:hAnsi="宋体"/>
        </w:rPr>
      </w:pPr>
      <w:r>
        <w:rPr>
          <w:rFonts w:ascii="宋体" w:hAnsi="宋体" w:hint="eastAsia"/>
        </w:rPr>
        <w:t>9</w:t>
      </w:r>
      <w:r>
        <w:rPr>
          <w:rFonts w:ascii="宋体" w:hAnsi="宋体"/>
        </w:rPr>
        <w:t>.</w:t>
      </w:r>
      <w:r w:rsidRPr="00F3430B">
        <w:rPr>
          <w:rFonts w:hint="eastAsia"/>
        </w:rPr>
        <w:t xml:space="preserve"> </w:t>
      </w:r>
      <w:r w:rsidRPr="00F3430B">
        <w:rPr>
          <w:rFonts w:ascii="宋体" w:hAnsi="宋体" w:hint="eastAsia"/>
        </w:rPr>
        <w:t>近三年内，报价方在经营活动中没有重大违法记录，供应商须提供参与本采购活动前三年内在经营活动中没有重大违法记录的书面声明复印件</w:t>
      </w:r>
      <w:r>
        <w:rPr>
          <w:rFonts w:ascii="宋体" w:hAnsi="宋体" w:hint="eastAsia"/>
        </w:rPr>
        <w:t>。</w:t>
      </w:r>
    </w:p>
    <w:p w:rsidR="0008050F" w:rsidRDefault="0008050F" w:rsidP="0008050F">
      <w:pPr>
        <w:widowControl/>
        <w:spacing w:line="288" w:lineRule="auto"/>
        <w:jc w:val="left"/>
        <w:rPr>
          <w:rFonts w:ascii="宋体" w:hAnsi="宋体"/>
        </w:rPr>
      </w:pPr>
      <w:r>
        <w:rPr>
          <w:rFonts w:ascii="宋体" w:hAnsi="宋体"/>
        </w:rPr>
        <w:t>1</w:t>
      </w:r>
      <w:r>
        <w:rPr>
          <w:rFonts w:ascii="宋体" w:hAnsi="宋体" w:hint="eastAsia"/>
        </w:rPr>
        <w:t>0</w:t>
      </w:r>
      <w:r>
        <w:rPr>
          <w:rFonts w:ascii="宋体" w:hAnsi="宋体"/>
        </w:rPr>
        <w:t>.</w:t>
      </w:r>
      <w:r w:rsidRPr="00F3430B">
        <w:rPr>
          <w:rFonts w:hint="eastAsia"/>
        </w:rPr>
        <w:t xml:space="preserve"> </w:t>
      </w:r>
      <w:r w:rsidRPr="00F3430B">
        <w:rPr>
          <w:rFonts w:ascii="宋体" w:hAnsi="宋体" w:hint="eastAsia"/>
        </w:rPr>
        <w:t>201</w:t>
      </w:r>
      <w:r w:rsidR="00B77C6C">
        <w:rPr>
          <w:rFonts w:ascii="宋体" w:hAnsi="宋体" w:hint="eastAsia"/>
        </w:rPr>
        <w:t>9</w:t>
      </w:r>
      <w:bookmarkStart w:id="0" w:name="_GoBack"/>
      <w:bookmarkEnd w:id="0"/>
      <w:r w:rsidRPr="00F3430B">
        <w:rPr>
          <w:rFonts w:ascii="宋体" w:hAnsi="宋体" w:hint="eastAsia"/>
        </w:rPr>
        <w:t>度经审计的财务报告复印件（报告中须包括资产负债表、利润表、现金流量表复印件或其基本开户银行出具的资信证明复印件</w:t>
      </w:r>
      <w:r>
        <w:rPr>
          <w:rFonts w:ascii="宋体" w:hAnsi="宋体" w:hint="eastAsia"/>
        </w:rPr>
        <w:t>。</w:t>
      </w:r>
    </w:p>
    <w:p w:rsidR="0008050F" w:rsidRDefault="0008050F" w:rsidP="0008050F">
      <w:pPr>
        <w:widowControl/>
        <w:spacing w:line="288" w:lineRule="auto"/>
        <w:jc w:val="left"/>
        <w:rPr>
          <w:rFonts w:ascii="宋体" w:hAnsi="宋体"/>
        </w:rPr>
      </w:pPr>
      <w:r>
        <w:rPr>
          <w:rFonts w:ascii="宋体" w:hAnsi="宋体"/>
        </w:rPr>
        <w:t>11.</w:t>
      </w:r>
      <w:r w:rsidRPr="00F3430B">
        <w:rPr>
          <w:rFonts w:hint="eastAsia"/>
        </w:rPr>
        <w:t xml:space="preserve"> </w:t>
      </w:r>
      <w:r w:rsidRPr="00F3430B">
        <w:rPr>
          <w:rFonts w:ascii="宋体" w:hAnsi="宋体" w:hint="eastAsia"/>
        </w:rPr>
        <w:t>投标供应商基本情况说明，医疗服务概况和业绩</w:t>
      </w:r>
      <w:r>
        <w:rPr>
          <w:rFonts w:ascii="宋体" w:hAnsi="宋体" w:hint="eastAsia"/>
        </w:rPr>
        <w:t>（北京</w:t>
      </w:r>
      <w:r>
        <w:rPr>
          <w:rFonts w:ascii="宋体" w:hAnsi="宋体"/>
        </w:rPr>
        <w:t>三甲医院业绩</w:t>
      </w:r>
      <w:r>
        <w:rPr>
          <w:rFonts w:ascii="宋体" w:hAnsi="宋体" w:hint="eastAsia"/>
        </w:rPr>
        <w:t>）。</w:t>
      </w:r>
    </w:p>
    <w:p w:rsidR="0008050F" w:rsidRDefault="0008050F" w:rsidP="0008050F">
      <w:pPr>
        <w:widowControl/>
        <w:spacing w:line="288" w:lineRule="auto"/>
        <w:jc w:val="left"/>
        <w:rPr>
          <w:rFonts w:ascii="宋体" w:hAnsi="宋体"/>
        </w:rPr>
      </w:pPr>
      <w:r>
        <w:rPr>
          <w:rFonts w:ascii="宋体" w:hAnsi="宋体"/>
        </w:rPr>
        <w:t>12.</w:t>
      </w:r>
      <w:r w:rsidRPr="00F3430B">
        <w:rPr>
          <w:rFonts w:hint="eastAsia"/>
        </w:rPr>
        <w:t xml:space="preserve"> </w:t>
      </w:r>
      <w:r w:rsidRPr="00F3430B">
        <w:rPr>
          <w:rFonts w:ascii="宋体" w:hAnsi="宋体" w:hint="eastAsia"/>
        </w:rPr>
        <w:t>维修</w:t>
      </w:r>
      <w:r>
        <w:rPr>
          <w:rFonts w:ascii="宋体" w:hAnsi="宋体" w:hint="eastAsia"/>
        </w:rPr>
        <w:t>保养</w:t>
      </w:r>
      <w:r w:rsidRPr="00F3430B">
        <w:rPr>
          <w:rFonts w:ascii="宋体" w:hAnsi="宋体" w:hint="eastAsia"/>
        </w:rPr>
        <w:t>工程师清单和从业年限。</w:t>
      </w:r>
    </w:p>
    <w:p w:rsidR="0008050F" w:rsidRDefault="0008050F" w:rsidP="0008050F">
      <w:pPr>
        <w:widowControl/>
        <w:spacing w:line="288" w:lineRule="auto"/>
        <w:jc w:val="left"/>
        <w:rPr>
          <w:rFonts w:ascii="宋体" w:hAnsi="宋体"/>
        </w:rPr>
      </w:pPr>
      <w:r>
        <w:rPr>
          <w:rFonts w:ascii="宋体" w:hAnsi="宋体" w:hint="eastAsia"/>
        </w:rPr>
        <w:t>1</w:t>
      </w:r>
      <w:r>
        <w:rPr>
          <w:rFonts w:ascii="宋体" w:hAnsi="宋体"/>
        </w:rPr>
        <w:t>3</w:t>
      </w:r>
      <w:r>
        <w:rPr>
          <w:rFonts w:ascii="宋体" w:hAnsi="宋体" w:hint="eastAsia"/>
        </w:rPr>
        <w:t>.</w:t>
      </w:r>
      <w:r w:rsidRPr="003E2FEC">
        <w:rPr>
          <w:rFonts w:hint="eastAsia"/>
        </w:rPr>
        <w:t xml:space="preserve"> </w:t>
      </w:r>
      <w:r w:rsidRPr="003E2FEC">
        <w:rPr>
          <w:rFonts w:hint="eastAsia"/>
        </w:rPr>
        <w:t>★</w:t>
      </w:r>
      <w:r w:rsidRPr="00F3430B">
        <w:rPr>
          <w:rFonts w:ascii="宋体" w:hAnsi="宋体" w:hint="eastAsia"/>
        </w:rPr>
        <w:t>投标人的维修工程师必须是经国家相关部门授权并出具的工程师资质文件和证书。</w:t>
      </w:r>
    </w:p>
    <w:p w:rsidR="0008050F" w:rsidRDefault="0008050F" w:rsidP="0008050F">
      <w:pPr>
        <w:widowControl/>
        <w:spacing w:line="288" w:lineRule="auto"/>
        <w:jc w:val="left"/>
        <w:rPr>
          <w:rFonts w:ascii="宋体" w:hAnsi="宋体"/>
        </w:rPr>
      </w:pPr>
      <w:r>
        <w:rPr>
          <w:rFonts w:ascii="宋体" w:hAnsi="宋体" w:hint="eastAsia"/>
        </w:rPr>
        <w:t>1</w:t>
      </w:r>
      <w:r>
        <w:rPr>
          <w:rFonts w:ascii="宋体" w:hAnsi="宋体"/>
        </w:rPr>
        <w:t>4</w:t>
      </w:r>
      <w:r>
        <w:rPr>
          <w:rFonts w:ascii="宋体" w:hAnsi="宋体" w:hint="eastAsia"/>
        </w:rPr>
        <w:t>.</w:t>
      </w:r>
      <w:r w:rsidRPr="003E2FEC">
        <w:rPr>
          <w:rFonts w:hint="eastAsia"/>
        </w:rPr>
        <w:t xml:space="preserve"> </w:t>
      </w:r>
      <w:r w:rsidRPr="003E2FEC">
        <w:rPr>
          <w:rFonts w:hint="eastAsia"/>
        </w:rPr>
        <w:t>★</w:t>
      </w:r>
      <w:r w:rsidRPr="00F3430B">
        <w:rPr>
          <w:rFonts w:ascii="宋体" w:hAnsi="宋体" w:hint="eastAsia"/>
        </w:rPr>
        <w:t>投标供应商在国内设备专门的零备件仓库并提供相关证明。</w:t>
      </w:r>
    </w:p>
    <w:p w:rsidR="0008050F" w:rsidRPr="00F3430B" w:rsidRDefault="0008050F" w:rsidP="0008050F">
      <w:pPr>
        <w:widowControl/>
        <w:spacing w:line="288" w:lineRule="auto"/>
        <w:jc w:val="left"/>
        <w:rPr>
          <w:rFonts w:ascii="宋体" w:hAnsi="宋体"/>
        </w:rPr>
      </w:pPr>
      <w:r>
        <w:rPr>
          <w:rFonts w:ascii="宋体" w:hAnsi="宋体" w:hint="eastAsia"/>
        </w:rPr>
        <w:t>1</w:t>
      </w:r>
      <w:r>
        <w:rPr>
          <w:rFonts w:ascii="宋体" w:hAnsi="宋体"/>
        </w:rPr>
        <w:t>5</w:t>
      </w:r>
      <w:r>
        <w:rPr>
          <w:rFonts w:ascii="宋体" w:hAnsi="宋体" w:hint="eastAsia"/>
        </w:rPr>
        <w:t>.</w:t>
      </w:r>
      <w:r w:rsidRPr="003E2FEC">
        <w:rPr>
          <w:rFonts w:hint="eastAsia"/>
        </w:rPr>
        <w:t xml:space="preserve"> </w:t>
      </w:r>
      <w:r w:rsidRPr="003E2FEC">
        <w:rPr>
          <w:rFonts w:hint="eastAsia"/>
        </w:rPr>
        <w:t>★</w:t>
      </w:r>
      <w:r w:rsidRPr="003E2FEC">
        <w:rPr>
          <w:rFonts w:ascii="宋体" w:hAnsi="宋体" w:hint="eastAsia"/>
        </w:rPr>
        <w:t>投标供应商提供的备件为原厂原件，且备件供应100%保障</w:t>
      </w:r>
      <w:r w:rsidR="001027E1">
        <w:rPr>
          <w:rFonts w:ascii="宋体" w:hAnsi="宋体" w:hint="eastAsia"/>
        </w:rPr>
        <w:t>，</w:t>
      </w:r>
      <w:r w:rsidR="001027E1" w:rsidRPr="00904475">
        <w:rPr>
          <w:rFonts w:ascii="宋体" w:hAnsi="宋体" w:hint="eastAsia"/>
          <w:sz w:val="22"/>
          <w:szCs w:val="22"/>
        </w:rPr>
        <w:t>具有可追溯性</w:t>
      </w:r>
      <w:r w:rsidRPr="003E2FEC">
        <w:rPr>
          <w:rFonts w:ascii="宋体" w:hAnsi="宋体" w:hint="eastAsia"/>
        </w:rPr>
        <w:t>。</w:t>
      </w:r>
    </w:p>
    <w:p w:rsidR="0008050F" w:rsidRDefault="0008050F" w:rsidP="00E03133">
      <w:pPr>
        <w:spacing w:line="400" w:lineRule="exact"/>
        <w:rPr>
          <w:rFonts w:ascii="宋体" w:hAnsi="宋体"/>
          <w:sz w:val="22"/>
          <w:szCs w:val="22"/>
        </w:rPr>
      </w:pPr>
    </w:p>
    <w:p w:rsidR="0008050F" w:rsidRPr="00904475" w:rsidRDefault="0008050F" w:rsidP="00904475">
      <w:pPr>
        <w:pStyle w:val="a6"/>
        <w:numPr>
          <w:ilvl w:val="0"/>
          <w:numId w:val="3"/>
        </w:numPr>
        <w:spacing w:line="400" w:lineRule="exact"/>
        <w:ind w:firstLineChars="0"/>
        <w:rPr>
          <w:rFonts w:ascii="宋体" w:hAnsi="宋体"/>
          <w:sz w:val="22"/>
          <w:szCs w:val="22"/>
        </w:rPr>
      </w:pPr>
      <w:r w:rsidRPr="00904475">
        <w:rPr>
          <w:rFonts w:ascii="宋体" w:hAnsi="宋体" w:hint="eastAsia"/>
          <w:sz w:val="22"/>
          <w:szCs w:val="22"/>
        </w:rPr>
        <w:t>服务要求</w:t>
      </w:r>
      <w:r w:rsidRPr="00904475">
        <w:rPr>
          <w:rFonts w:ascii="宋体" w:hAnsi="宋体"/>
          <w:sz w:val="22"/>
          <w:szCs w:val="22"/>
        </w:rPr>
        <w:t>：</w:t>
      </w:r>
    </w:p>
    <w:p w:rsidR="00904475" w:rsidRPr="00904475" w:rsidRDefault="00E03133" w:rsidP="00904475">
      <w:pPr>
        <w:pStyle w:val="a6"/>
        <w:numPr>
          <w:ilvl w:val="0"/>
          <w:numId w:val="4"/>
        </w:numPr>
        <w:tabs>
          <w:tab w:val="left" w:pos="840"/>
        </w:tabs>
        <w:spacing w:line="400" w:lineRule="exact"/>
        <w:ind w:firstLineChars="0"/>
        <w:jc w:val="left"/>
        <w:rPr>
          <w:rFonts w:ascii="宋体" w:hAnsi="宋体"/>
          <w:sz w:val="22"/>
          <w:szCs w:val="22"/>
        </w:rPr>
      </w:pPr>
      <w:r w:rsidRPr="00904475">
        <w:rPr>
          <w:rFonts w:ascii="宋体" w:hAnsi="宋体" w:hint="eastAsia"/>
          <w:sz w:val="22"/>
          <w:szCs w:val="22"/>
        </w:rPr>
        <w:t>提供7天 X 24小时维修服务电话；</w:t>
      </w:r>
    </w:p>
    <w:p w:rsidR="00904475" w:rsidRDefault="00E03133" w:rsidP="00904475">
      <w:pPr>
        <w:pStyle w:val="a6"/>
        <w:numPr>
          <w:ilvl w:val="0"/>
          <w:numId w:val="4"/>
        </w:numPr>
        <w:tabs>
          <w:tab w:val="left" w:pos="840"/>
        </w:tabs>
        <w:spacing w:line="400" w:lineRule="exact"/>
        <w:ind w:firstLineChars="0"/>
        <w:jc w:val="left"/>
        <w:rPr>
          <w:rFonts w:ascii="宋体" w:hAnsi="宋体"/>
          <w:sz w:val="22"/>
          <w:szCs w:val="22"/>
        </w:rPr>
      </w:pPr>
      <w:r w:rsidRPr="00904475">
        <w:rPr>
          <w:rFonts w:ascii="宋体" w:hAnsi="宋体" w:hint="eastAsia"/>
          <w:sz w:val="22"/>
          <w:szCs w:val="22"/>
        </w:rPr>
        <w:t>用户报修初次电话响应时间: 2小时；</w:t>
      </w:r>
    </w:p>
    <w:p w:rsidR="00904475" w:rsidRPr="001027E1" w:rsidRDefault="00E03133" w:rsidP="001027E1">
      <w:pPr>
        <w:pStyle w:val="a6"/>
        <w:numPr>
          <w:ilvl w:val="0"/>
          <w:numId w:val="4"/>
        </w:numPr>
        <w:tabs>
          <w:tab w:val="left" w:pos="840"/>
        </w:tabs>
        <w:spacing w:line="400" w:lineRule="exact"/>
        <w:ind w:firstLineChars="0"/>
        <w:jc w:val="left"/>
        <w:rPr>
          <w:rFonts w:ascii="宋体" w:hAnsi="宋体"/>
          <w:sz w:val="22"/>
          <w:szCs w:val="22"/>
        </w:rPr>
      </w:pPr>
      <w:r w:rsidRPr="00904475">
        <w:rPr>
          <w:rFonts w:ascii="宋体" w:hAnsi="宋体" w:hint="eastAsia"/>
          <w:sz w:val="22"/>
          <w:szCs w:val="22"/>
        </w:rPr>
        <w:t>现场服务到达响应时间:</w:t>
      </w:r>
      <w:r w:rsidR="0008050F" w:rsidRPr="00904475">
        <w:rPr>
          <w:rFonts w:ascii="宋体" w:hAnsi="宋体"/>
          <w:sz w:val="22"/>
          <w:szCs w:val="22"/>
        </w:rPr>
        <w:t>1</w:t>
      </w:r>
      <w:r w:rsidRPr="00904475">
        <w:rPr>
          <w:rFonts w:ascii="宋体" w:hAnsi="宋体" w:hint="eastAsia"/>
          <w:sz w:val="22"/>
          <w:szCs w:val="22"/>
        </w:rPr>
        <w:t>个工作日；</w:t>
      </w:r>
    </w:p>
    <w:p w:rsidR="00904475" w:rsidRDefault="00E03133" w:rsidP="00904475">
      <w:pPr>
        <w:pStyle w:val="a6"/>
        <w:numPr>
          <w:ilvl w:val="0"/>
          <w:numId w:val="4"/>
        </w:numPr>
        <w:tabs>
          <w:tab w:val="left" w:pos="840"/>
        </w:tabs>
        <w:spacing w:line="400" w:lineRule="exact"/>
        <w:ind w:firstLineChars="0"/>
        <w:jc w:val="left"/>
        <w:rPr>
          <w:rFonts w:ascii="宋体" w:hAnsi="宋体"/>
          <w:sz w:val="22"/>
          <w:szCs w:val="22"/>
        </w:rPr>
      </w:pPr>
      <w:r w:rsidRPr="00904475">
        <w:rPr>
          <w:rFonts w:ascii="宋体" w:hAnsi="宋体" w:hint="eastAsia"/>
          <w:sz w:val="22"/>
          <w:szCs w:val="22"/>
        </w:rPr>
        <w:t>吊塔维修保养服务</w:t>
      </w:r>
      <w:r w:rsidR="0008050F" w:rsidRPr="00904475">
        <w:rPr>
          <w:rFonts w:ascii="宋体" w:hAnsi="宋体" w:hint="eastAsia"/>
          <w:sz w:val="22"/>
          <w:szCs w:val="22"/>
        </w:rPr>
        <w:t>完成后</w:t>
      </w:r>
      <w:r w:rsidR="0008050F" w:rsidRPr="00904475">
        <w:rPr>
          <w:rFonts w:ascii="宋体" w:hAnsi="宋体"/>
          <w:sz w:val="22"/>
          <w:szCs w:val="22"/>
        </w:rPr>
        <w:t>，</w:t>
      </w:r>
      <w:r w:rsidR="001027E1">
        <w:rPr>
          <w:rFonts w:ascii="宋体" w:hAnsi="宋体" w:hint="eastAsia"/>
          <w:sz w:val="22"/>
          <w:szCs w:val="22"/>
        </w:rPr>
        <w:t>自</w:t>
      </w:r>
      <w:r w:rsidR="001027E1">
        <w:rPr>
          <w:rFonts w:ascii="宋体" w:hAnsi="宋体"/>
          <w:sz w:val="22"/>
          <w:szCs w:val="22"/>
        </w:rPr>
        <w:t>验收合格之日起，</w:t>
      </w:r>
      <w:r w:rsidR="003B1BD7" w:rsidRPr="00904475">
        <w:rPr>
          <w:rFonts w:ascii="宋体" w:hAnsi="宋体" w:hint="eastAsia"/>
          <w:sz w:val="22"/>
          <w:szCs w:val="22"/>
        </w:rPr>
        <w:t>吊塔保修一年</w:t>
      </w:r>
      <w:r w:rsidR="00AB50E9" w:rsidRPr="00904475">
        <w:rPr>
          <w:rFonts w:ascii="宋体" w:hAnsi="宋体" w:hint="eastAsia"/>
          <w:sz w:val="22"/>
          <w:szCs w:val="22"/>
        </w:rPr>
        <w:t>;</w:t>
      </w:r>
    </w:p>
    <w:p w:rsidR="00904475" w:rsidRDefault="0008050F" w:rsidP="00904475">
      <w:pPr>
        <w:pStyle w:val="a6"/>
        <w:numPr>
          <w:ilvl w:val="0"/>
          <w:numId w:val="4"/>
        </w:numPr>
        <w:tabs>
          <w:tab w:val="left" w:pos="840"/>
        </w:tabs>
        <w:spacing w:line="400" w:lineRule="exact"/>
        <w:ind w:firstLineChars="0"/>
        <w:jc w:val="left"/>
        <w:rPr>
          <w:rFonts w:ascii="宋体" w:hAnsi="宋体"/>
          <w:sz w:val="22"/>
          <w:szCs w:val="22"/>
        </w:rPr>
      </w:pPr>
      <w:r w:rsidRPr="00904475">
        <w:rPr>
          <w:rFonts w:ascii="宋体" w:hAnsi="宋体" w:hint="eastAsia"/>
          <w:sz w:val="22"/>
          <w:szCs w:val="22"/>
        </w:rPr>
        <w:t>维修</w:t>
      </w:r>
      <w:r w:rsidRPr="00904475">
        <w:rPr>
          <w:rFonts w:ascii="宋体" w:hAnsi="宋体"/>
          <w:sz w:val="22"/>
          <w:szCs w:val="22"/>
        </w:rPr>
        <w:t>保养服务完成后，提供</w:t>
      </w:r>
      <w:r w:rsidR="00AB50E9" w:rsidRPr="00904475">
        <w:rPr>
          <w:rFonts w:ascii="宋体" w:hAnsi="宋体" w:hint="eastAsia"/>
          <w:sz w:val="22"/>
          <w:szCs w:val="22"/>
        </w:rPr>
        <w:t>符合安全标准的完整服务报告;</w:t>
      </w:r>
    </w:p>
    <w:p w:rsidR="00305523" w:rsidRDefault="0008050F" w:rsidP="00904475">
      <w:pPr>
        <w:pStyle w:val="a6"/>
        <w:numPr>
          <w:ilvl w:val="0"/>
          <w:numId w:val="4"/>
        </w:numPr>
        <w:tabs>
          <w:tab w:val="left" w:pos="840"/>
        </w:tabs>
        <w:spacing w:line="400" w:lineRule="exact"/>
        <w:ind w:firstLineChars="0"/>
        <w:jc w:val="left"/>
        <w:rPr>
          <w:rFonts w:ascii="宋体" w:hAnsi="宋体"/>
          <w:sz w:val="22"/>
          <w:szCs w:val="22"/>
        </w:rPr>
      </w:pPr>
      <w:r w:rsidRPr="00904475">
        <w:rPr>
          <w:rFonts w:ascii="宋体" w:hAnsi="宋体" w:hint="eastAsia"/>
          <w:sz w:val="22"/>
          <w:szCs w:val="22"/>
        </w:rPr>
        <w:t>维修</w:t>
      </w:r>
      <w:r w:rsidRPr="00904475">
        <w:rPr>
          <w:rFonts w:ascii="宋体" w:hAnsi="宋体"/>
          <w:sz w:val="22"/>
          <w:szCs w:val="22"/>
        </w:rPr>
        <w:t>保养中</w:t>
      </w:r>
      <w:r w:rsidR="00933EBE">
        <w:rPr>
          <w:rFonts w:ascii="宋体" w:hAnsi="宋体" w:hint="eastAsia"/>
          <w:sz w:val="22"/>
          <w:szCs w:val="22"/>
        </w:rPr>
        <w:t>更换的</w:t>
      </w:r>
      <w:r w:rsidR="00933EBE">
        <w:rPr>
          <w:rFonts w:ascii="宋体" w:hAnsi="宋体"/>
          <w:sz w:val="22"/>
          <w:szCs w:val="22"/>
        </w:rPr>
        <w:t>配件及涉及到的相关消耗材料，均包含于维保服务中</w:t>
      </w:r>
      <w:r w:rsidR="00305523" w:rsidRPr="00904475">
        <w:rPr>
          <w:rFonts w:ascii="宋体" w:hAnsi="宋体" w:hint="eastAsia"/>
          <w:sz w:val="22"/>
          <w:szCs w:val="22"/>
        </w:rPr>
        <w:t>；</w:t>
      </w:r>
    </w:p>
    <w:p w:rsidR="00DA28B7" w:rsidRPr="00904475" w:rsidRDefault="00DA28B7" w:rsidP="00904475">
      <w:pPr>
        <w:pStyle w:val="a6"/>
        <w:numPr>
          <w:ilvl w:val="0"/>
          <w:numId w:val="4"/>
        </w:numPr>
        <w:tabs>
          <w:tab w:val="left" w:pos="840"/>
        </w:tabs>
        <w:spacing w:line="400" w:lineRule="exact"/>
        <w:ind w:firstLineChars="0"/>
        <w:jc w:val="left"/>
        <w:rPr>
          <w:rFonts w:ascii="宋体" w:hAnsi="宋体"/>
          <w:sz w:val="22"/>
          <w:szCs w:val="22"/>
        </w:rPr>
      </w:pPr>
      <w:r>
        <w:rPr>
          <w:rFonts w:ascii="宋体" w:hAnsi="宋体" w:hint="eastAsia"/>
          <w:sz w:val="22"/>
          <w:szCs w:val="22"/>
        </w:rPr>
        <w:t>维修保养</w:t>
      </w:r>
      <w:r>
        <w:rPr>
          <w:rFonts w:ascii="宋体" w:hAnsi="宋体"/>
          <w:sz w:val="22"/>
          <w:szCs w:val="22"/>
        </w:rPr>
        <w:t>服务需根据医院要求的时间进行，能够</w:t>
      </w:r>
      <w:r>
        <w:rPr>
          <w:rFonts w:ascii="宋体" w:hAnsi="宋体" w:hint="eastAsia"/>
          <w:sz w:val="22"/>
          <w:szCs w:val="22"/>
        </w:rPr>
        <w:t>配合</w:t>
      </w:r>
      <w:r>
        <w:rPr>
          <w:rFonts w:ascii="宋体" w:hAnsi="宋体"/>
          <w:sz w:val="22"/>
          <w:szCs w:val="22"/>
        </w:rPr>
        <w:t>医院工作。</w:t>
      </w:r>
    </w:p>
    <w:p w:rsidR="00CD0CE8" w:rsidRDefault="00CD0CE8" w:rsidP="00CD0CE8">
      <w:pPr>
        <w:rPr>
          <w:rFonts w:ascii="宋体" w:hAnsi="宋体"/>
          <w:sz w:val="22"/>
          <w:szCs w:val="22"/>
        </w:rPr>
      </w:pPr>
    </w:p>
    <w:p w:rsidR="00495E4B" w:rsidRPr="00CD0CE8" w:rsidRDefault="00495E4B" w:rsidP="00CD0CE8">
      <w:pPr>
        <w:rPr>
          <w:rFonts w:ascii="宋体" w:hAnsi="宋体"/>
          <w:sz w:val="22"/>
          <w:szCs w:val="22"/>
        </w:rPr>
      </w:pPr>
    </w:p>
    <w:p w:rsidR="00904475" w:rsidRPr="00904475" w:rsidRDefault="00904475" w:rsidP="00904475">
      <w:pPr>
        <w:pStyle w:val="a6"/>
        <w:numPr>
          <w:ilvl w:val="0"/>
          <w:numId w:val="3"/>
        </w:numPr>
        <w:ind w:firstLineChars="0"/>
        <w:rPr>
          <w:rFonts w:ascii="宋体" w:hAnsi="宋体"/>
          <w:sz w:val="22"/>
          <w:szCs w:val="22"/>
        </w:rPr>
      </w:pPr>
      <w:r w:rsidRPr="00904475">
        <w:rPr>
          <w:rFonts w:ascii="宋体" w:hAnsi="宋体"/>
          <w:sz w:val="22"/>
          <w:szCs w:val="22"/>
        </w:rPr>
        <w:t>现有吊塔基本情况如下：</w:t>
      </w:r>
    </w:p>
    <w:p w:rsidR="00904475" w:rsidRDefault="00904475" w:rsidP="00904475">
      <w:pPr>
        <w:pStyle w:val="a6"/>
        <w:ind w:left="450" w:firstLineChars="0" w:firstLine="0"/>
        <w:rPr>
          <w:rFonts w:ascii="宋体" w:hAnsi="宋体"/>
          <w:sz w:val="22"/>
          <w:szCs w:val="22"/>
        </w:rPr>
      </w:pPr>
    </w:p>
    <w:tbl>
      <w:tblPr>
        <w:tblW w:w="7400" w:type="dxa"/>
        <w:tblLook w:val="04A0" w:firstRow="1" w:lastRow="0" w:firstColumn="1" w:lastColumn="0" w:noHBand="0" w:noVBand="1"/>
      </w:tblPr>
      <w:tblGrid>
        <w:gridCol w:w="1460"/>
        <w:gridCol w:w="1840"/>
        <w:gridCol w:w="1600"/>
        <w:gridCol w:w="2500"/>
      </w:tblGrid>
      <w:tr w:rsidR="00F22025" w:rsidRPr="00F22025" w:rsidTr="00F22025">
        <w:trPr>
          <w:trHeight w:val="540"/>
        </w:trPr>
        <w:tc>
          <w:tcPr>
            <w:tcW w:w="1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区域</w:t>
            </w:r>
          </w:p>
        </w:tc>
        <w:tc>
          <w:tcPr>
            <w:tcW w:w="1840" w:type="dxa"/>
            <w:tcBorders>
              <w:top w:val="single" w:sz="4" w:space="0" w:color="auto"/>
              <w:left w:val="nil"/>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设备名称</w:t>
            </w:r>
          </w:p>
        </w:tc>
        <w:tc>
          <w:tcPr>
            <w:tcW w:w="1600" w:type="dxa"/>
            <w:tcBorders>
              <w:top w:val="single" w:sz="4" w:space="0" w:color="auto"/>
              <w:left w:val="nil"/>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型号</w:t>
            </w:r>
          </w:p>
        </w:tc>
        <w:tc>
          <w:tcPr>
            <w:tcW w:w="2500" w:type="dxa"/>
            <w:tcBorders>
              <w:top w:val="single" w:sz="4" w:space="0" w:color="auto"/>
              <w:left w:val="nil"/>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设备序列号</w:t>
            </w:r>
          </w:p>
        </w:tc>
      </w:tr>
      <w:tr w:rsidR="00F22025" w:rsidRPr="00F22025" w:rsidTr="00F22025">
        <w:trPr>
          <w:trHeight w:val="270"/>
        </w:trPr>
        <w:tc>
          <w:tcPr>
            <w:tcW w:w="1460" w:type="dxa"/>
            <w:tcBorders>
              <w:top w:val="nil"/>
              <w:left w:val="single" w:sz="4" w:space="0" w:color="auto"/>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4B</w:t>
            </w:r>
          </w:p>
        </w:tc>
        <w:tc>
          <w:tcPr>
            <w:tcW w:w="1840" w:type="dxa"/>
            <w:tcBorders>
              <w:top w:val="nil"/>
              <w:left w:val="nil"/>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吊塔</w:t>
            </w:r>
          </w:p>
        </w:tc>
        <w:tc>
          <w:tcPr>
            <w:tcW w:w="16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Ponta E</w:t>
            </w:r>
          </w:p>
        </w:tc>
        <w:tc>
          <w:tcPr>
            <w:tcW w:w="25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ARWA-0033</w:t>
            </w:r>
          </w:p>
        </w:tc>
      </w:tr>
      <w:tr w:rsidR="00F22025" w:rsidRPr="00F22025" w:rsidTr="00F22025">
        <w:trPr>
          <w:trHeight w:val="270"/>
        </w:trPr>
        <w:tc>
          <w:tcPr>
            <w:tcW w:w="1460" w:type="dxa"/>
            <w:tcBorders>
              <w:top w:val="nil"/>
              <w:left w:val="single" w:sz="4" w:space="0" w:color="auto"/>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4B</w:t>
            </w:r>
          </w:p>
        </w:tc>
        <w:tc>
          <w:tcPr>
            <w:tcW w:w="1840" w:type="dxa"/>
            <w:tcBorders>
              <w:top w:val="nil"/>
              <w:left w:val="nil"/>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吊塔</w:t>
            </w:r>
          </w:p>
        </w:tc>
        <w:tc>
          <w:tcPr>
            <w:tcW w:w="16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Ponta E</w:t>
            </w:r>
          </w:p>
        </w:tc>
        <w:tc>
          <w:tcPr>
            <w:tcW w:w="25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ARWA-0031</w:t>
            </w:r>
          </w:p>
        </w:tc>
      </w:tr>
      <w:tr w:rsidR="00F22025" w:rsidRPr="00F22025" w:rsidTr="00F22025">
        <w:trPr>
          <w:trHeight w:val="270"/>
        </w:trPr>
        <w:tc>
          <w:tcPr>
            <w:tcW w:w="1460" w:type="dxa"/>
            <w:tcBorders>
              <w:top w:val="nil"/>
              <w:left w:val="single" w:sz="4" w:space="0" w:color="auto"/>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4B</w:t>
            </w:r>
          </w:p>
        </w:tc>
        <w:tc>
          <w:tcPr>
            <w:tcW w:w="1840" w:type="dxa"/>
            <w:tcBorders>
              <w:top w:val="nil"/>
              <w:left w:val="nil"/>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吊塔</w:t>
            </w:r>
          </w:p>
        </w:tc>
        <w:tc>
          <w:tcPr>
            <w:tcW w:w="16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Ponta CC</w:t>
            </w:r>
          </w:p>
        </w:tc>
        <w:tc>
          <w:tcPr>
            <w:tcW w:w="25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ARWA-0044</w:t>
            </w:r>
          </w:p>
        </w:tc>
      </w:tr>
      <w:tr w:rsidR="00F22025" w:rsidRPr="00F22025" w:rsidTr="00F22025">
        <w:trPr>
          <w:trHeight w:val="270"/>
        </w:trPr>
        <w:tc>
          <w:tcPr>
            <w:tcW w:w="1460" w:type="dxa"/>
            <w:tcBorders>
              <w:top w:val="nil"/>
              <w:left w:val="single" w:sz="4" w:space="0" w:color="auto"/>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4B</w:t>
            </w:r>
          </w:p>
        </w:tc>
        <w:tc>
          <w:tcPr>
            <w:tcW w:w="1840" w:type="dxa"/>
            <w:tcBorders>
              <w:top w:val="nil"/>
              <w:left w:val="nil"/>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吊塔</w:t>
            </w:r>
          </w:p>
        </w:tc>
        <w:tc>
          <w:tcPr>
            <w:tcW w:w="16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Ponta CC</w:t>
            </w:r>
          </w:p>
        </w:tc>
        <w:tc>
          <w:tcPr>
            <w:tcW w:w="25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ARWA-0042</w:t>
            </w:r>
          </w:p>
        </w:tc>
      </w:tr>
      <w:tr w:rsidR="00F22025" w:rsidRPr="00F22025" w:rsidTr="00F22025">
        <w:trPr>
          <w:trHeight w:val="270"/>
        </w:trPr>
        <w:tc>
          <w:tcPr>
            <w:tcW w:w="1460" w:type="dxa"/>
            <w:tcBorders>
              <w:top w:val="nil"/>
              <w:left w:val="single" w:sz="4" w:space="0" w:color="auto"/>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4B</w:t>
            </w:r>
          </w:p>
        </w:tc>
        <w:tc>
          <w:tcPr>
            <w:tcW w:w="1840" w:type="dxa"/>
            <w:tcBorders>
              <w:top w:val="nil"/>
              <w:left w:val="nil"/>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吊塔</w:t>
            </w:r>
          </w:p>
        </w:tc>
        <w:tc>
          <w:tcPr>
            <w:tcW w:w="16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Ponta CC</w:t>
            </w:r>
          </w:p>
        </w:tc>
        <w:tc>
          <w:tcPr>
            <w:tcW w:w="25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ARWA-0038</w:t>
            </w:r>
          </w:p>
        </w:tc>
      </w:tr>
      <w:tr w:rsidR="00F22025" w:rsidRPr="00F22025" w:rsidTr="00F22025">
        <w:trPr>
          <w:trHeight w:val="210"/>
        </w:trPr>
        <w:tc>
          <w:tcPr>
            <w:tcW w:w="1460" w:type="dxa"/>
            <w:tcBorders>
              <w:top w:val="nil"/>
              <w:left w:val="single" w:sz="4" w:space="0" w:color="auto"/>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4B</w:t>
            </w:r>
          </w:p>
        </w:tc>
        <w:tc>
          <w:tcPr>
            <w:tcW w:w="1840" w:type="dxa"/>
            <w:tcBorders>
              <w:top w:val="nil"/>
              <w:left w:val="nil"/>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吊塔</w:t>
            </w:r>
          </w:p>
        </w:tc>
        <w:tc>
          <w:tcPr>
            <w:tcW w:w="16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Ponta CC</w:t>
            </w:r>
          </w:p>
        </w:tc>
        <w:tc>
          <w:tcPr>
            <w:tcW w:w="25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ARWA-0036</w:t>
            </w:r>
          </w:p>
        </w:tc>
      </w:tr>
      <w:tr w:rsidR="00F22025" w:rsidRPr="00F22025" w:rsidTr="00F22025">
        <w:trPr>
          <w:trHeight w:val="270"/>
        </w:trPr>
        <w:tc>
          <w:tcPr>
            <w:tcW w:w="1460" w:type="dxa"/>
            <w:tcBorders>
              <w:top w:val="nil"/>
              <w:left w:val="single" w:sz="4" w:space="0" w:color="auto"/>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4B</w:t>
            </w:r>
          </w:p>
        </w:tc>
        <w:tc>
          <w:tcPr>
            <w:tcW w:w="1840" w:type="dxa"/>
            <w:tcBorders>
              <w:top w:val="nil"/>
              <w:left w:val="nil"/>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吊塔</w:t>
            </w:r>
          </w:p>
        </w:tc>
        <w:tc>
          <w:tcPr>
            <w:tcW w:w="16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Ponta CC</w:t>
            </w:r>
          </w:p>
        </w:tc>
        <w:tc>
          <w:tcPr>
            <w:tcW w:w="25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ARWA-0039</w:t>
            </w:r>
          </w:p>
        </w:tc>
      </w:tr>
      <w:tr w:rsidR="00F22025" w:rsidRPr="00F22025" w:rsidTr="00F22025">
        <w:trPr>
          <w:trHeight w:val="270"/>
        </w:trPr>
        <w:tc>
          <w:tcPr>
            <w:tcW w:w="1460" w:type="dxa"/>
            <w:tcBorders>
              <w:top w:val="nil"/>
              <w:left w:val="single" w:sz="4" w:space="0" w:color="auto"/>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4B</w:t>
            </w:r>
          </w:p>
        </w:tc>
        <w:tc>
          <w:tcPr>
            <w:tcW w:w="1840" w:type="dxa"/>
            <w:tcBorders>
              <w:top w:val="nil"/>
              <w:left w:val="nil"/>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吊塔</w:t>
            </w:r>
          </w:p>
        </w:tc>
        <w:tc>
          <w:tcPr>
            <w:tcW w:w="16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Ponta CC</w:t>
            </w:r>
          </w:p>
        </w:tc>
        <w:tc>
          <w:tcPr>
            <w:tcW w:w="25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ARWA-0040</w:t>
            </w:r>
          </w:p>
        </w:tc>
      </w:tr>
      <w:tr w:rsidR="00F22025" w:rsidRPr="00F22025" w:rsidTr="00F22025">
        <w:trPr>
          <w:trHeight w:val="270"/>
        </w:trPr>
        <w:tc>
          <w:tcPr>
            <w:tcW w:w="1460" w:type="dxa"/>
            <w:tcBorders>
              <w:top w:val="nil"/>
              <w:left w:val="single" w:sz="4" w:space="0" w:color="auto"/>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4B</w:t>
            </w:r>
          </w:p>
        </w:tc>
        <w:tc>
          <w:tcPr>
            <w:tcW w:w="1840" w:type="dxa"/>
            <w:tcBorders>
              <w:top w:val="nil"/>
              <w:left w:val="nil"/>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吊塔</w:t>
            </w:r>
          </w:p>
        </w:tc>
        <w:tc>
          <w:tcPr>
            <w:tcW w:w="16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Ponta EC</w:t>
            </w:r>
          </w:p>
        </w:tc>
        <w:tc>
          <w:tcPr>
            <w:tcW w:w="25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ASAA-0216</w:t>
            </w:r>
          </w:p>
        </w:tc>
      </w:tr>
      <w:tr w:rsidR="00F22025" w:rsidRPr="00F22025" w:rsidTr="00F22025">
        <w:trPr>
          <w:trHeight w:val="270"/>
        </w:trPr>
        <w:tc>
          <w:tcPr>
            <w:tcW w:w="1460" w:type="dxa"/>
            <w:tcBorders>
              <w:top w:val="nil"/>
              <w:left w:val="single" w:sz="4" w:space="0" w:color="auto"/>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4B</w:t>
            </w:r>
          </w:p>
        </w:tc>
        <w:tc>
          <w:tcPr>
            <w:tcW w:w="1840" w:type="dxa"/>
            <w:tcBorders>
              <w:top w:val="nil"/>
              <w:left w:val="nil"/>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吊塔</w:t>
            </w:r>
          </w:p>
        </w:tc>
        <w:tc>
          <w:tcPr>
            <w:tcW w:w="16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Ponta EC</w:t>
            </w:r>
          </w:p>
        </w:tc>
        <w:tc>
          <w:tcPr>
            <w:tcW w:w="25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ASAA-0050</w:t>
            </w:r>
          </w:p>
        </w:tc>
      </w:tr>
      <w:tr w:rsidR="00F22025" w:rsidRPr="00F22025" w:rsidTr="00F22025">
        <w:trPr>
          <w:trHeight w:val="270"/>
        </w:trPr>
        <w:tc>
          <w:tcPr>
            <w:tcW w:w="1460" w:type="dxa"/>
            <w:tcBorders>
              <w:top w:val="nil"/>
              <w:left w:val="single" w:sz="4" w:space="0" w:color="auto"/>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4B</w:t>
            </w:r>
          </w:p>
        </w:tc>
        <w:tc>
          <w:tcPr>
            <w:tcW w:w="1840" w:type="dxa"/>
            <w:tcBorders>
              <w:top w:val="nil"/>
              <w:left w:val="nil"/>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吊塔</w:t>
            </w:r>
          </w:p>
        </w:tc>
        <w:tc>
          <w:tcPr>
            <w:tcW w:w="16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Ponta EC</w:t>
            </w:r>
          </w:p>
        </w:tc>
        <w:tc>
          <w:tcPr>
            <w:tcW w:w="25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ASAA-0044</w:t>
            </w:r>
          </w:p>
        </w:tc>
      </w:tr>
      <w:tr w:rsidR="00F22025" w:rsidRPr="00F22025" w:rsidTr="00F22025">
        <w:trPr>
          <w:trHeight w:val="270"/>
        </w:trPr>
        <w:tc>
          <w:tcPr>
            <w:tcW w:w="1460" w:type="dxa"/>
            <w:tcBorders>
              <w:top w:val="nil"/>
              <w:left w:val="single" w:sz="4" w:space="0" w:color="auto"/>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4B</w:t>
            </w:r>
          </w:p>
        </w:tc>
        <w:tc>
          <w:tcPr>
            <w:tcW w:w="1840" w:type="dxa"/>
            <w:tcBorders>
              <w:top w:val="nil"/>
              <w:left w:val="nil"/>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吊塔</w:t>
            </w:r>
          </w:p>
        </w:tc>
        <w:tc>
          <w:tcPr>
            <w:tcW w:w="16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Ponta EC</w:t>
            </w:r>
          </w:p>
        </w:tc>
        <w:tc>
          <w:tcPr>
            <w:tcW w:w="25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ASAA-0039</w:t>
            </w:r>
          </w:p>
        </w:tc>
      </w:tr>
      <w:tr w:rsidR="00F22025" w:rsidRPr="00F22025" w:rsidTr="00F22025">
        <w:trPr>
          <w:trHeight w:val="270"/>
        </w:trPr>
        <w:tc>
          <w:tcPr>
            <w:tcW w:w="1460" w:type="dxa"/>
            <w:tcBorders>
              <w:top w:val="nil"/>
              <w:left w:val="single" w:sz="4" w:space="0" w:color="auto"/>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4B</w:t>
            </w:r>
          </w:p>
        </w:tc>
        <w:tc>
          <w:tcPr>
            <w:tcW w:w="1840" w:type="dxa"/>
            <w:tcBorders>
              <w:top w:val="nil"/>
              <w:left w:val="nil"/>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吊塔</w:t>
            </w:r>
          </w:p>
        </w:tc>
        <w:tc>
          <w:tcPr>
            <w:tcW w:w="16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Ponta EC</w:t>
            </w:r>
          </w:p>
        </w:tc>
        <w:tc>
          <w:tcPr>
            <w:tcW w:w="25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ASAA-0038</w:t>
            </w:r>
          </w:p>
        </w:tc>
      </w:tr>
      <w:tr w:rsidR="00F22025" w:rsidRPr="00F22025" w:rsidTr="00F22025">
        <w:trPr>
          <w:trHeight w:val="270"/>
        </w:trPr>
        <w:tc>
          <w:tcPr>
            <w:tcW w:w="1460" w:type="dxa"/>
            <w:tcBorders>
              <w:top w:val="nil"/>
              <w:left w:val="single" w:sz="4" w:space="0" w:color="auto"/>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4B</w:t>
            </w:r>
          </w:p>
        </w:tc>
        <w:tc>
          <w:tcPr>
            <w:tcW w:w="1840" w:type="dxa"/>
            <w:tcBorders>
              <w:top w:val="nil"/>
              <w:left w:val="nil"/>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吊塔</w:t>
            </w:r>
          </w:p>
        </w:tc>
        <w:tc>
          <w:tcPr>
            <w:tcW w:w="16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Ponta EC</w:t>
            </w:r>
          </w:p>
        </w:tc>
        <w:tc>
          <w:tcPr>
            <w:tcW w:w="25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ASAA-0042</w:t>
            </w:r>
          </w:p>
        </w:tc>
      </w:tr>
      <w:tr w:rsidR="00F22025" w:rsidRPr="00F22025" w:rsidTr="00F22025">
        <w:trPr>
          <w:trHeight w:val="270"/>
        </w:trPr>
        <w:tc>
          <w:tcPr>
            <w:tcW w:w="1460" w:type="dxa"/>
            <w:tcBorders>
              <w:top w:val="nil"/>
              <w:left w:val="single" w:sz="4" w:space="0" w:color="auto"/>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4B</w:t>
            </w:r>
          </w:p>
        </w:tc>
        <w:tc>
          <w:tcPr>
            <w:tcW w:w="1840" w:type="dxa"/>
            <w:tcBorders>
              <w:top w:val="nil"/>
              <w:left w:val="nil"/>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吊塔</w:t>
            </w:r>
          </w:p>
        </w:tc>
        <w:tc>
          <w:tcPr>
            <w:tcW w:w="16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Ponta EC</w:t>
            </w:r>
          </w:p>
        </w:tc>
        <w:tc>
          <w:tcPr>
            <w:tcW w:w="25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ASAA-0040</w:t>
            </w:r>
          </w:p>
        </w:tc>
      </w:tr>
      <w:tr w:rsidR="00F22025" w:rsidRPr="00F22025" w:rsidTr="00F22025">
        <w:trPr>
          <w:trHeight w:val="270"/>
        </w:trPr>
        <w:tc>
          <w:tcPr>
            <w:tcW w:w="1460" w:type="dxa"/>
            <w:tcBorders>
              <w:top w:val="nil"/>
              <w:left w:val="single" w:sz="4" w:space="0" w:color="auto"/>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6B</w:t>
            </w:r>
          </w:p>
        </w:tc>
        <w:tc>
          <w:tcPr>
            <w:tcW w:w="1840" w:type="dxa"/>
            <w:tcBorders>
              <w:top w:val="nil"/>
              <w:left w:val="nil"/>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吊塔</w:t>
            </w:r>
          </w:p>
        </w:tc>
        <w:tc>
          <w:tcPr>
            <w:tcW w:w="16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Ponta CC</w:t>
            </w:r>
          </w:p>
        </w:tc>
        <w:tc>
          <w:tcPr>
            <w:tcW w:w="25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ARZL-0026</w:t>
            </w:r>
          </w:p>
        </w:tc>
      </w:tr>
      <w:tr w:rsidR="00F22025" w:rsidRPr="00F22025" w:rsidTr="00F22025">
        <w:trPr>
          <w:trHeight w:val="270"/>
        </w:trPr>
        <w:tc>
          <w:tcPr>
            <w:tcW w:w="1460" w:type="dxa"/>
            <w:tcBorders>
              <w:top w:val="nil"/>
              <w:left w:val="single" w:sz="4" w:space="0" w:color="auto"/>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6B</w:t>
            </w:r>
          </w:p>
        </w:tc>
        <w:tc>
          <w:tcPr>
            <w:tcW w:w="1840" w:type="dxa"/>
            <w:tcBorders>
              <w:top w:val="nil"/>
              <w:left w:val="nil"/>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吊塔</w:t>
            </w:r>
          </w:p>
        </w:tc>
        <w:tc>
          <w:tcPr>
            <w:tcW w:w="16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Ponta CC</w:t>
            </w:r>
          </w:p>
        </w:tc>
        <w:tc>
          <w:tcPr>
            <w:tcW w:w="25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ARZL-0027</w:t>
            </w:r>
          </w:p>
        </w:tc>
      </w:tr>
      <w:tr w:rsidR="00F22025" w:rsidRPr="00F22025" w:rsidTr="00F22025">
        <w:trPr>
          <w:trHeight w:val="270"/>
        </w:trPr>
        <w:tc>
          <w:tcPr>
            <w:tcW w:w="1460" w:type="dxa"/>
            <w:tcBorders>
              <w:top w:val="nil"/>
              <w:left w:val="single" w:sz="4" w:space="0" w:color="auto"/>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6B</w:t>
            </w:r>
          </w:p>
        </w:tc>
        <w:tc>
          <w:tcPr>
            <w:tcW w:w="1840" w:type="dxa"/>
            <w:tcBorders>
              <w:top w:val="nil"/>
              <w:left w:val="nil"/>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吊塔</w:t>
            </w:r>
          </w:p>
        </w:tc>
        <w:tc>
          <w:tcPr>
            <w:tcW w:w="16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Ponta CC</w:t>
            </w:r>
          </w:p>
        </w:tc>
        <w:tc>
          <w:tcPr>
            <w:tcW w:w="25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ARZL-0029</w:t>
            </w:r>
          </w:p>
        </w:tc>
      </w:tr>
      <w:tr w:rsidR="00F22025" w:rsidRPr="00F22025" w:rsidTr="00F22025">
        <w:trPr>
          <w:trHeight w:val="270"/>
        </w:trPr>
        <w:tc>
          <w:tcPr>
            <w:tcW w:w="1460" w:type="dxa"/>
            <w:tcBorders>
              <w:top w:val="nil"/>
              <w:left w:val="single" w:sz="4" w:space="0" w:color="auto"/>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6B</w:t>
            </w:r>
          </w:p>
        </w:tc>
        <w:tc>
          <w:tcPr>
            <w:tcW w:w="1840" w:type="dxa"/>
            <w:tcBorders>
              <w:top w:val="nil"/>
              <w:left w:val="nil"/>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吊塔</w:t>
            </w:r>
          </w:p>
        </w:tc>
        <w:tc>
          <w:tcPr>
            <w:tcW w:w="16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Ponta CC</w:t>
            </w:r>
          </w:p>
        </w:tc>
        <w:tc>
          <w:tcPr>
            <w:tcW w:w="25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ARZL-0022</w:t>
            </w:r>
          </w:p>
        </w:tc>
      </w:tr>
      <w:tr w:rsidR="00F22025" w:rsidRPr="00F22025" w:rsidTr="00F22025">
        <w:trPr>
          <w:trHeight w:val="270"/>
        </w:trPr>
        <w:tc>
          <w:tcPr>
            <w:tcW w:w="1460" w:type="dxa"/>
            <w:tcBorders>
              <w:top w:val="nil"/>
              <w:left w:val="single" w:sz="4" w:space="0" w:color="auto"/>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6B</w:t>
            </w:r>
          </w:p>
        </w:tc>
        <w:tc>
          <w:tcPr>
            <w:tcW w:w="1840" w:type="dxa"/>
            <w:tcBorders>
              <w:top w:val="nil"/>
              <w:left w:val="nil"/>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吊塔</w:t>
            </w:r>
          </w:p>
        </w:tc>
        <w:tc>
          <w:tcPr>
            <w:tcW w:w="16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Ponta CC</w:t>
            </w:r>
          </w:p>
        </w:tc>
        <w:tc>
          <w:tcPr>
            <w:tcW w:w="25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ARZL-0031</w:t>
            </w:r>
          </w:p>
        </w:tc>
      </w:tr>
      <w:tr w:rsidR="00F22025" w:rsidRPr="00F22025" w:rsidTr="00F22025">
        <w:trPr>
          <w:trHeight w:val="270"/>
        </w:trPr>
        <w:tc>
          <w:tcPr>
            <w:tcW w:w="1460" w:type="dxa"/>
            <w:tcBorders>
              <w:top w:val="nil"/>
              <w:left w:val="single" w:sz="4" w:space="0" w:color="auto"/>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lastRenderedPageBreak/>
              <w:t>6B</w:t>
            </w:r>
          </w:p>
        </w:tc>
        <w:tc>
          <w:tcPr>
            <w:tcW w:w="1840" w:type="dxa"/>
            <w:tcBorders>
              <w:top w:val="nil"/>
              <w:left w:val="nil"/>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吊塔</w:t>
            </w:r>
          </w:p>
        </w:tc>
        <w:tc>
          <w:tcPr>
            <w:tcW w:w="16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Ponta CC</w:t>
            </w:r>
          </w:p>
        </w:tc>
        <w:tc>
          <w:tcPr>
            <w:tcW w:w="25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ARZL-0024</w:t>
            </w:r>
          </w:p>
        </w:tc>
      </w:tr>
      <w:tr w:rsidR="00F22025" w:rsidRPr="00F22025" w:rsidTr="00F22025">
        <w:trPr>
          <w:trHeight w:val="270"/>
        </w:trPr>
        <w:tc>
          <w:tcPr>
            <w:tcW w:w="1460" w:type="dxa"/>
            <w:tcBorders>
              <w:top w:val="nil"/>
              <w:left w:val="single" w:sz="4" w:space="0" w:color="auto"/>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6B</w:t>
            </w:r>
          </w:p>
        </w:tc>
        <w:tc>
          <w:tcPr>
            <w:tcW w:w="1840" w:type="dxa"/>
            <w:tcBorders>
              <w:top w:val="nil"/>
              <w:left w:val="nil"/>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吊塔</w:t>
            </w:r>
          </w:p>
        </w:tc>
        <w:tc>
          <w:tcPr>
            <w:tcW w:w="16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Ponta CC</w:t>
            </w:r>
          </w:p>
        </w:tc>
        <w:tc>
          <w:tcPr>
            <w:tcW w:w="25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ARZL-0028</w:t>
            </w:r>
          </w:p>
        </w:tc>
      </w:tr>
      <w:tr w:rsidR="00F22025" w:rsidRPr="00F22025" w:rsidTr="00F22025">
        <w:trPr>
          <w:trHeight w:val="270"/>
        </w:trPr>
        <w:tc>
          <w:tcPr>
            <w:tcW w:w="1460" w:type="dxa"/>
            <w:tcBorders>
              <w:top w:val="nil"/>
              <w:left w:val="single" w:sz="4" w:space="0" w:color="auto"/>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6B</w:t>
            </w:r>
          </w:p>
        </w:tc>
        <w:tc>
          <w:tcPr>
            <w:tcW w:w="1840" w:type="dxa"/>
            <w:tcBorders>
              <w:top w:val="nil"/>
              <w:left w:val="nil"/>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吊塔</w:t>
            </w:r>
          </w:p>
        </w:tc>
        <w:tc>
          <w:tcPr>
            <w:tcW w:w="16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Ponta CC</w:t>
            </w:r>
          </w:p>
        </w:tc>
        <w:tc>
          <w:tcPr>
            <w:tcW w:w="25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ARZL-0025</w:t>
            </w:r>
          </w:p>
        </w:tc>
      </w:tr>
      <w:tr w:rsidR="00F22025" w:rsidRPr="00F22025" w:rsidTr="00F22025">
        <w:trPr>
          <w:trHeight w:val="270"/>
        </w:trPr>
        <w:tc>
          <w:tcPr>
            <w:tcW w:w="1460" w:type="dxa"/>
            <w:tcBorders>
              <w:top w:val="nil"/>
              <w:left w:val="single" w:sz="4" w:space="0" w:color="auto"/>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6B</w:t>
            </w:r>
          </w:p>
        </w:tc>
        <w:tc>
          <w:tcPr>
            <w:tcW w:w="1840" w:type="dxa"/>
            <w:tcBorders>
              <w:top w:val="nil"/>
              <w:left w:val="nil"/>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吊塔</w:t>
            </w:r>
          </w:p>
        </w:tc>
        <w:tc>
          <w:tcPr>
            <w:tcW w:w="16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Ponta CC</w:t>
            </w:r>
          </w:p>
        </w:tc>
        <w:tc>
          <w:tcPr>
            <w:tcW w:w="25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ARZL-0040</w:t>
            </w:r>
          </w:p>
        </w:tc>
      </w:tr>
      <w:tr w:rsidR="00F22025" w:rsidRPr="00F22025" w:rsidTr="00F22025">
        <w:trPr>
          <w:trHeight w:val="270"/>
        </w:trPr>
        <w:tc>
          <w:tcPr>
            <w:tcW w:w="1460" w:type="dxa"/>
            <w:tcBorders>
              <w:top w:val="nil"/>
              <w:left w:val="single" w:sz="4" w:space="0" w:color="auto"/>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6B</w:t>
            </w:r>
          </w:p>
        </w:tc>
        <w:tc>
          <w:tcPr>
            <w:tcW w:w="1840" w:type="dxa"/>
            <w:tcBorders>
              <w:top w:val="nil"/>
              <w:left w:val="nil"/>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吊塔</w:t>
            </w:r>
          </w:p>
        </w:tc>
        <w:tc>
          <w:tcPr>
            <w:tcW w:w="16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Ponta CC</w:t>
            </w:r>
          </w:p>
        </w:tc>
        <w:tc>
          <w:tcPr>
            <w:tcW w:w="25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ARZL-0041</w:t>
            </w:r>
          </w:p>
        </w:tc>
      </w:tr>
      <w:tr w:rsidR="00F22025" w:rsidRPr="00F22025" w:rsidTr="00F22025">
        <w:trPr>
          <w:trHeight w:val="270"/>
        </w:trPr>
        <w:tc>
          <w:tcPr>
            <w:tcW w:w="1460" w:type="dxa"/>
            <w:tcBorders>
              <w:top w:val="nil"/>
              <w:left w:val="single" w:sz="4" w:space="0" w:color="auto"/>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6B</w:t>
            </w:r>
          </w:p>
        </w:tc>
        <w:tc>
          <w:tcPr>
            <w:tcW w:w="1840" w:type="dxa"/>
            <w:tcBorders>
              <w:top w:val="nil"/>
              <w:left w:val="nil"/>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吊塔</w:t>
            </w:r>
          </w:p>
        </w:tc>
        <w:tc>
          <w:tcPr>
            <w:tcW w:w="16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Ponta CC</w:t>
            </w:r>
          </w:p>
        </w:tc>
        <w:tc>
          <w:tcPr>
            <w:tcW w:w="25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ARZL-0053</w:t>
            </w:r>
          </w:p>
        </w:tc>
      </w:tr>
      <w:tr w:rsidR="00F22025" w:rsidRPr="00F22025" w:rsidTr="00F22025">
        <w:trPr>
          <w:trHeight w:val="270"/>
        </w:trPr>
        <w:tc>
          <w:tcPr>
            <w:tcW w:w="1460" w:type="dxa"/>
            <w:tcBorders>
              <w:top w:val="nil"/>
              <w:left w:val="single" w:sz="4" w:space="0" w:color="auto"/>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6B</w:t>
            </w:r>
          </w:p>
        </w:tc>
        <w:tc>
          <w:tcPr>
            <w:tcW w:w="1840" w:type="dxa"/>
            <w:tcBorders>
              <w:top w:val="nil"/>
              <w:left w:val="nil"/>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吊塔</w:t>
            </w:r>
          </w:p>
        </w:tc>
        <w:tc>
          <w:tcPr>
            <w:tcW w:w="16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Ponta CC</w:t>
            </w:r>
          </w:p>
        </w:tc>
        <w:tc>
          <w:tcPr>
            <w:tcW w:w="25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ARZL-0039</w:t>
            </w:r>
          </w:p>
        </w:tc>
      </w:tr>
      <w:tr w:rsidR="00F22025" w:rsidRPr="00F22025" w:rsidTr="00F22025">
        <w:trPr>
          <w:trHeight w:val="270"/>
        </w:trPr>
        <w:tc>
          <w:tcPr>
            <w:tcW w:w="1460" w:type="dxa"/>
            <w:tcBorders>
              <w:top w:val="nil"/>
              <w:left w:val="single" w:sz="4" w:space="0" w:color="auto"/>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6B</w:t>
            </w:r>
          </w:p>
        </w:tc>
        <w:tc>
          <w:tcPr>
            <w:tcW w:w="1840" w:type="dxa"/>
            <w:tcBorders>
              <w:top w:val="nil"/>
              <w:left w:val="nil"/>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吊塔</w:t>
            </w:r>
          </w:p>
        </w:tc>
        <w:tc>
          <w:tcPr>
            <w:tcW w:w="16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Ponta CC</w:t>
            </w:r>
          </w:p>
        </w:tc>
        <w:tc>
          <w:tcPr>
            <w:tcW w:w="25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ARZL-0046</w:t>
            </w:r>
          </w:p>
        </w:tc>
      </w:tr>
      <w:tr w:rsidR="00F22025" w:rsidRPr="00F22025" w:rsidTr="00F22025">
        <w:trPr>
          <w:trHeight w:val="270"/>
        </w:trPr>
        <w:tc>
          <w:tcPr>
            <w:tcW w:w="1460" w:type="dxa"/>
            <w:tcBorders>
              <w:top w:val="nil"/>
              <w:left w:val="single" w:sz="4" w:space="0" w:color="auto"/>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6B</w:t>
            </w:r>
          </w:p>
        </w:tc>
        <w:tc>
          <w:tcPr>
            <w:tcW w:w="1840" w:type="dxa"/>
            <w:tcBorders>
              <w:top w:val="nil"/>
              <w:left w:val="nil"/>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吊塔</w:t>
            </w:r>
          </w:p>
        </w:tc>
        <w:tc>
          <w:tcPr>
            <w:tcW w:w="16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Ponta CC</w:t>
            </w:r>
          </w:p>
        </w:tc>
        <w:tc>
          <w:tcPr>
            <w:tcW w:w="25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ARZL-0042</w:t>
            </w:r>
          </w:p>
        </w:tc>
      </w:tr>
      <w:tr w:rsidR="00F22025" w:rsidRPr="00F22025" w:rsidTr="00F22025">
        <w:trPr>
          <w:trHeight w:val="270"/>
        </w:trPr>
        <w:tc>
          <w:tcPr>
            <w:tcW w:w="1460" w:type="dxa"/>
            <w:tcBorders>
              <w:top w:val="nil"/>
              <w:left w:val="single" w:sz="4" w:space="0" w:color="auto"/>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6B</w:t>
            </w:r>
          </w:p>
        </w:tc>
        <w:tc>
          <w:tcPr>
            <w:tcW w:w="1840" w:type="dxa"/>
            <w:tcBorders>
              <w:top w:val="nil"/>
              <w:left w:val="nil"/>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吊塔</w:t>
            </w:r>
          </w:p>
        </w:tc>
        <w:tc>
          <w:tcPr>
            <w:tcW w:w="16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Ponta CC</w:t>
            </w:r>
          </w:p>
        </w:tc>
        <w:tc>
          <w:tcPr>
            <w:tcW w:w="25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ARZL-0058</w:t>
            </w:r>
          </w:p>
        </w:tc>
      </w:tr>
      <w:tr w:rsidR="00F22025" w:rsidRPr="00F22025" w:rsidTr="00F22025">
        <w:trPr>
          <w:trHeight w:val="270"/>
        </w:trPr>
        <w:tc>
          <w:tcPr>
            <w:tcW w:w="1460" w:type="dxa"/>
            <w:tcBorders>
              <w:top w:val="nil"/>
              <w:left w:val="single" w:sz="4" w:space="0" w:color="auto"/>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6B</w:t>
            </w:r>
          </w:p>
        </w:tc>
        <w:tc>
          <w:tcPr>
            <w:tcW w:w="1840" w:type="dxa"/>
            <w:tcBorders>
              <w:top w:val="nil"/>
              <w:left w:val="nil"/>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吊塔</w:t>
            </w:r>
          </w:p>
        </w:tc>
        <w:tc>
          <w:tcPr>
            <w:tcW w:w="16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Gemina</w:t>
            </w:r>
          </w:p>
        </w:tc>
        <w:tc>
          <w:tcPr>
            <w:tcW w:w="25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ASAB-0033</w:t>
            </w:r>
          </w:p>
        </w:tc>
      </w:tr>
      <w:tr w:rsidR="00F22025" w:rsidRPr="00F22025" w:rsidTr="00F22025">
        <w:trPr>
          <w:trHeight w:val="270"/>
        </w:trPr>
        <w:tc>
          <w:tcPr>
            <w:tcW w:w="1460" w:type="dxa"/>
            <w:tcBorders>
              <w:top w:val="nil"/>
              <w:left w:val="single" w:sz="4" w:space="0" w:color="auto"/>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6B</w:t>
            </w:r>
          </w:p>
        </w:tc>
        <w:tc>
          <w:tcPr>
            <w:tcW w:w="1840" w:type="dxa"/>
            <w:tcBorders>
              <w:top w:val="nil"/>
              <w:left w:val="nil"/>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吊塔</w:t>
            </w:r>
          </w:p>
        </w:tc>
        <w:tc>
          <w:tcPr>
            <w:tcW w:w="16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Gemina</w:t>
            </w:r>
          </w:p>
        </w:tc>
        <w:tc>
          <w:tcPr>
            <w:tcW w:w="25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ASAB-0035</w:t>
            </w:r>
          </w:p>
        </w:tc>
      </w:tr>
      <w:tr w:rsidR="00F22025" w:rsidRPr="00F22025" w:rsidTr="00F22025">
        <w:trPr>
          <w:trHeight w:val="270"/>
        </w:trPr>
        <w:tc>
          <w:tcPr>
            <w:tcW w:w="1460" w:type="dxa"/>
            <w:tcBorders>
              <w:top w:val="nil"/>
              <w:left w:val="single" w:sz="4" w:space="0" w:color="auto"/>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6C</w:t>
            </w:r>
          </w:p>
        </w:tc>
        <w:tc>
          <w:tcPr>
            <w:tcW w:w="1840" w:type="dxa"/>
            <w:tcBorders>
              <w:top w:val="nil"/>
              <w:left w:val="nil"/>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吊塔</w:t>
            </w:r>
          </w:p>
        </w:tc>
        <w:tc>
          <w:tcPr>
            <w:tcW w:w="16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Gemina</w:t>
            </w:r>
          </w:p>
        </w:tc>
        <w:tc>
          <w:tcPr>
            <w:tcW w:w="25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ARZN-0002</w:t>
            </w:r>
          </w:p>
        </w:tc>
      </w:tr>
      <w:tr w:rsidR="00F22025" w:rsidRPr="00F22025" w:rsidTr="00F22025">
        <w:trPr>
          <w:trHeight w:val="270"/>
        </w:trPr>
        <w:tc>
          <w:tcPr>
            <w:tcW w:w="1460" w:type="dxa"/>
            <w:tcBorders>
              <w:top w:val="nil"/>
              <w:left w:val="single" w:sz="4" w:space="0" w:color="auto"/>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6C</w:t>
            </w:r>
          </w:p>
        </w:tc>
        <w:tc>
          <w:tcPr>
            <w:tcW w:w="1840" w:type="dxa"/>
            <w:tcBorders>
              <w:top w:val="nil"/>
              <w:left w:val="nil"/>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吊塔</w:t>
            </w:r>
          </w:p>
        </w:tc>
        <w:tc>
          <w:tcPr>
            <w:tcW w:w="16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Ponta EC</w:t>
            </w:r>
          </w:p>
        </w:tc>
        <w:tc>
          <w:tcPr>
            <w:tcW w:w="25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ASAA-0046</w:t>
            </w:r>
          </w:p>
        </w:tc>
      </w:tr>
      <w:tr w:rsidR="00F22025" w:rsidRPr="00F22025" w:rsidTr="00F22025">
        <w:trPr>
          <w:trHeight w:val="270"/>
        </w:trPr>
        <w:tc>
          <w:tcPr>
            <w:tcW w:w="1460" w:type="dxa"/>
            <w:tcBorders>
              <w:top w:val="nil"/>
              <w:left w:val="single" w:sz="4" w:space="0" w:color="auto"/>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6C</w:t>
            </w:r>
          </w:p>
        </w:tc>
        <w:tc>
          <w:tcPr>
            <w:tcW w:w="1840" w:type="dxa"/>
            <w:tcBorders>
              <w:top w:val="nil"/>
              <w:left w:val="nil"/>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吊塔</w:t>
            </w:r>
          </w:p>
        </w:tc>
        <w:tc>
          <w:tcPr>
            <w:tcW w:w="16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Gemina</w:t>
            </w:r>
          </w:p>
        </w:tc>
        <w:tc>
          <w:tcPr>
            <w:tcW w:w="25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ARZN-0001</w:t>
            </w:r>
          </w:p>
        </w:tc>
      </w:tr>
      <w:tr w:rsidR="00F22025" w:rsidRPr="00F22025" w:rsidTr="00F22025">
        <w:trPr>
          <w:trHeight w:val="270"/>
        </w:trPr>
        <w:tc>
          <w:tcPr>
            <w:tcW w:w="1460" w:type="dxa"/>
            <w:tcBorders>
              <w:top w:val="nil"/>
              <w:left w:val="single" w:sz="4" w:space="0" w:color="auto"/>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6C</w:t>
            </w:r>
          </w:p>
        </w:tc>
        <w:tc>
          <w:tcPr>
            <w:tcW w:w="1840" w:type="dxa"/>
            <w:tcBorders>
              <w:top w:val="nil"/>
              <w:left w:val="nil"/>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吊塔</w:t>
            </w:r>
          </w:p>
        </w:tc>
        <w:tc>
          <w:tcPr>
            <w:tcW w:w="16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Ponta EC</w:t>
            </w:r>
          </w:p>
        </w:tc>
        <w:tc>
          <w:tcPr>
            <w:tcW w:w="25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ASAA-0041</w:t>
            </w:r>
          </w:p>
        </w:tc>
      </w:tr>
      <w:tr w:rsidR="00F22025" w:rsidRPr="00F22025" w:rsidTr="00F22025">
        <w:trPr>
          <w:trHeight w:val="270"/>
        </w:trPr>
        <w:tc>
          <w:tcPr>
            <w:tcW w:w="1460" w:type="dxa"/>
            <w:tcBorders>
              <w:top w:val="nil"/>
              <w:left w:val="single" w:sz="4" w:space="0" w:color="auto"/>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6C</w:t>
            </w:r>
          </w:p>
        </w:tc>
        <w:tc>
          <w:tcPr>
            <w:tcW w:w="1840" w:type="dxa"/>
            <w:tcBorders>
              <w:top w:val="nil"/>
              <w:left w:val="nil"/>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吊塔</w:t>
            </w:r>
          </w:p>
        </w:tc>
        <w:tc>
          <w:tcPr>
            <w:tcW w:w="16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Ponta EC</w:t>
            </w:r>
          </w:p>
        </w:tc>
        <w:tc>
          <w:tcPr>
            <w:tcW w:w="25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ASAA-0037</w:t>
            </w:r>
          </w:p>
        </w:tc>
      </w:tr>
      <w:tr w:rsidR="00F22025" w:rsidRPr="00F22025" w:rsidTr="00F22025">
        <w:trPr>
          <w:trHeight w:val="270"/>
        </w:trPr>
        <w:tc>
          <w:tcPr>
            <w:tcW w:w="1460" w:type="dxa"/>
            <w:tcBorders>
              <w:top w:val="nil"/>
              <w:left w:val="single" w:sz="4" w:space="0" w:color="auto"/>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6C</w:t>
            </w:r>
          </w:p>
        </w:tc>
        <w:tc>
          <w:tcPr>
            <w:tcW w:w="1840" w:type="dxa"/>
            <w:tcBorders>
              <w:top w:val="nil"/>
              <w:left w:val="nil"/>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吊塔</w:t>
            </w:r>
          </w:p>
        </w:tc>
        <w:tc>
          <w:tcPr>
            <w:tcW w:w="16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Ponta EC</w:t>
            </w:r>
          </w:p>
        </w:tc>
        <w:tc>
          <w:tcPr>
            <w:tcW w:w="25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ASAA-0045</w:t>
            </w:r>
          </w:p>
        </w:tc>
      </w:tr>
      <w:tr w:rsidR="00F22025" w:rsidRPr="00F22025" w:rsidTr="00F22025">
        <w:trPr>
          <w:trHeight w:val="270"/>
        </w:trPr>
        <w:tc>
          <w:tcPr>
            <w:tcW w:w="1460" w:type="dxa"/>
            <w:tcBorders>
              <w:top w:val="nil"/>
              <w:left w:val="single" w:sz="4" w:space="0" w:color="auto"/>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6C</w:t>
            </w:r>
          </w:p>
        </w:tc>
        <w:tc>
          <w:tcPr>
            <w:tcW w:w="1840" w:type="dxa"/>
            <w:tcBorders>
              <w:top w:val="nil"/>
              <w:left w:val="nil"/>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吊塔</w:t>
            </w:r>
          </w:p>
        </w:tc>
        <w:tc>
          <w:tcPr>
            <w:tcW w:w="16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Ponta EC</w:t>
            </w:r>
          </w:p>
        </w:tc>
        <w:tc>
          <w:tcPr>
            <w:tcW w:w="25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ASAA-0048</w:t>
            </w:r>
          </w:p>
        </w:tc>
      </w:tr>
      <w:tr w:rsidR="00F22025" w:rsidRPr="00F22025" w:rsidTr="00F22025">
        <w:trPr>
          <w:trHeight w:val="270"/>
        </w:trPr>
        <w:tc>
          <w:tcPr>
            <w:tcW w:w="1460" w:type="dxa"/>
            <w:tcBorders>
              <w:top w:val="nil"/>
              <w:left w:val="single" w:sz="4" w:space="0" w:color="auto"/>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6C</w:t>
            </w:r>
          </w:p>
        </w:tc>
        <w:tc>
          <w:tcPr>
            <w:tcW w:w="1840" w:type="dxa"/>
            <w:tcBorders>
              <w:top w:val="nil"/>
              <w:left w:val="nil"/>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吊塔</w:t>
            </w:r>
          </w:p>
        </w:tc>
        <w:tc>
          <w:tcPr>
            <w:tcW w:w="16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Ponta EC</w:t>
            </w:r>
          </w:p>
        </w:tc>
        <w:tc>
          <w:tcPr>
            <w:tcW w:w="25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ASAA-0047</w:t>
            </w:r>
          </w:p>
        </w:tc>
      </w:tr>
      <w:tr w:rsidR="00F22025" w:rsidRPr="00F22025" w:rsidTr="00F22025">
        <w:trPr>
          <w:trHeight w:val="270"/>
        </w:trPr>
        <w:tc>
          <w:tcPr>
            <w:tcW w:w="1460" w:type="dxa"/>
            <w:tcBorders>
              <w:top w:val="nil"/>
              <w:left w:val="single" w:sz="4" w:space="0" w:color="auto"/>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6C</w:t>
            </w:r>
          </w:p>
        </w:tc>
        <w:tc>
          <w:tcPr>
            <w:tcW w:w="1840" w:type="dxa"/>
            <w:tcBorders>
              <w:top w:val="nil"/>
              <w:left w:val="nil"/>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吊塔</w:t>
            </w:r>
          </w:p>
        </w:tc>
        <w:tc>
          <w:tcPr>
            <w:tcW w:w="16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Ponta EC</w:t>
            </w:r>
          </w:p>
        </w:tc>
        <w:tc>
          <w:tcPr>
            <w:tcW w:w="25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ASAA-0043</w:t>
            </w:r>
          </w:p>
        </w:tc>
      </w:tr>
      <w:tr w:rsidR="00F22025" w:rsidRPr="00F22025" w:rsidTr="00F22025">
        <w:trPr>
          <w:trHeight w:val="270"/>
        </w:trPr>
        <w:tc>
          <w:tcPr>
            <w:tcW w:w="1460" w:type="dxa"/>
            <w:tcBorders>
              <w:top w:val="nil"/>
              <w:left w:val="single" w:sz="4" w:space="0" w:color="auto"/>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6C</w:t>
            </w:r>
          </w:p>
        </w:tc>
        <w:tc>
          <w:tcPr>
            <w:tcW w:w="1840" w:type="dxa"/>
            <w:tcBorders>
              <w:top w:val="nil"/>
              <w:left w:val="nil"/>
              <w:bottom w:val="single" w:sz="4" w:space="0" w:color="auto"/>
              <w:right w:val="single" w:sz="4" w:space="0" w:color="auto"/>
            </w:tcBorders>
            <w:shd w:val="clear" w:color="auto" w:fill="auto"/>
            <w:noWrap/>
            <w:vAlign w:val="center"/>
            <w:hideMark/>
          </w:tcPr>
          <w:p w:rsidR="00F22025" w:rsidRPr="00F22025" w:rsidRDefault="00F22025" w:rsidP="00F22025">
            <w:pPr>
              <w:widowControl/>
              <w:jc w:val="center"/>
              <w:rPr>
                <w:rFonts w:ascii="等线" w:eastAsia="等线" w:hAnsi="等线" w:cs="宋体"/>
                <w:color w:val="000000"/>
                <w:kern w:val="0"/>
                <w:sz w:val="22"/>
                <w:szCs w:val="22"/>
              </w:rPr>
            </w:pPr>
            <w:r w:rsidRPr="00F22025">
              <w:rPr>
                <w:rFonts w:ascii="等线" w:eastAsia="等线" w:hAnsi="等线" w:cs="宋体" w:hint="eastAsia"/>
                <w:color w:val="000000"/>
                <w:kern w:val="0"/>
                <w:sz w:val="22"/>
                <w:szCs w:val="22"/>
              </w:rPr>
              <w:t>吊塔</w:t>
            </w:r>
          </w:p>
        </w:tc>
        <w:tc>
          <w:tcPr>
            <w:tcW w:w="16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Gemina</w:t>
            </w:r>
          </w:p>
        </w:tc>
        <w:tc>
          <w:tcPr>
            <w:tcW w:w="2500" w:type="dxa"/>
            <w:tcBorders>
              <w:top w:val="nil"/>
              <w:left w:val="nil"/>
              <w:bottom w:val="single" w:sz="4" w:space="0" w:color="auto"/>
              <w:right w:val="single" w:sz="4" w:space="0" w:color="auto"/>
            </w:tcBorders>
            <w:shd w:val="clear" w:color="000000" w:fill="FFFFFF"/>
            <w:noWrap/>
            <w:vAlign w:val="center"/>
            <w:hideMark/>
          </w:tcPr>
          <w:p w:rsidR="00F22025" w:rsidRPr="00F22025" w:rsidRDefault="00F22025" w:rsidP="00F22025">
            <w:pPr>
              <w:widowControl/>
              <w:jc w:val="center"/>
              <w:rPr>
                <w:rFonts w:ascii="等线" w:eastAsia="等线" w:hAnsi="等线" w:cs="宋体"/>
                <w:kern w:val="0"/>
                <w:sz w:val="22"/>
                <w:szCs w:val="22"/>
              </w:rPr>
            </w:pPr>
            <w:r w:rsidRPr="00F22025">
              <w:rPr>
                <w:rFonts w:ascii="等线" w:eastAsia="等线" w:hAnsi="等线" w:cs="宋体" w:hint="eastAsia"/>
                <w:kern w:val="0"/>
                <w:sz w:val="22"/>
                <w:szCs w:val="22"/>
              </w:rPr>
              <w:t>ARZN-0003</w:t>
            </w:r>
          </w:p>
        </w:tc>
      </w:tr>
    </w:tbl>
    <w:p w:rsidR="00CD0CE8" w:rsidRPr="00904475" w:rsidRDefault="00904475" w:rsidP="00904475">
      <w:pPr>
        <w:pStyle w:val="a6"/>
        <w:ind w:left="450" w:firstLineChars="0" w:firstLine="0"/>
        <w:rPr>
          <w:rFonts w:ascii="宋体" w:hAnsi="宋体"/>
          <w:sz w:val="22"/>
          <w:szCs w:val="22"/>
        </w:rPr>
      </w:pPr>
      <w:r w:rsidRPr="00904475">
        <w:rPr>
          <w:rFonts w:ascii="宋体" w:hAnsi="宋体"/>
          <w:sz w:val="22"/>
          <w:szCs w:val="22"/>
        </w:rPr>
        <w:lastRenderedPageBreak/>
        <w:t xml:space="preserve"> </w:t>
      </w:r>
    </w:p>
    <w:p w:rsidR="00CD0CE8" w:rsidRPr="00406FBB" w:rsidRDefault="00901168" w:rsidP="00406FBB">
      <w:pPr>
        <w:pStyle w:val="a6"/>
        <w:ind w:left="360" w:firstLineChars="0" w:firstLine="0"/>
        <w:rPr>
          <w:rFonts w:ascii="宋体" w:hAnsi="宋体"/>
          <w:sz w:val="22"/>
          <w:szCs w:val="22"/>
        </w:rPr>
      </w:pPr>
      <w:r w:rsidRPr="00406FBB">
        <w:rPr>
          <w:rFonts w:ascii="宋体" w:hAnsi="宋体" w:hint="eastAsia"/>
          <w:sz w:val="22"/>
          <w:szCs w:val="22"/>
        </w:rPr>
        <w:t>维修</w:t>
      </w:r>
      <w:r w:rsidR="002D5ED5" w:rsidRPr="00406FBB">
        <w:rPr>
          <w:rFonts w:ascii="宋体" w:hAnsi="宋体" w:hint="eastAsia"/>
          <w:sz w:val="22"/>
          <w:szCs w:val="22"/>
        </w:rPr>
        <w:t>保养</w:t>
      </w:r>
      <w:r w:rsidR="002D5ED5" w:rsidRPr="00406FBB">
        <w:rPr>
          <w:rFonts w:ascii="宋体" w:hAnsi="宋体"/>
          <w:sz w:val="22"/>
          <w:szCs w:val="22"/>
        </w:rPr>
        <w:t>涉及的</w:t>
      </w:r>
      <w:r w:rsidRPr="00406FBB">
        <w:rPr>
          <w:rFonts w:ascii="宋体" w:hAnsi="宋体" w:hint="eastAsia"/>
          <w:sz w:val="22"/>
          <w:szCs w:val="22"/>
        </w:rPr>
        <w:t>配件</w:t>
      </w:r>
      <w:r w:rsidR="002D5ED5" w:rsidRPr="00406FBB">
        <w:rPr>
          <w:rFonts w:ascii="宋体" w:hAnsi="宋体" w:hint="eastAsia"/>
          <w:sz w:val="22"/>
          <w:szCs w:val="22"/>
        </w:rPr>
        <w:t>（包含</w:t>
      </w:r>
      <w:r w:rsidR="002D5ED5" w:rsidRPr="00406FBB">
        <w:rPr>
          <w:rFonts w:ascii="宋体" w:hAnsi="宋体"/>
          <w:sz w:val="22"/>
          <w:szCs w:val="22"/>
        </w:rPr>
        <w:t>但</w:t>
      </w:r>
      <w:r w:rsidR="002D5ED5" w:rsidRPr="00406FBB">
        <w:rPr>
          <w:rFonts w:ascii="宋体" w:hAnsi="宋体" w:hint="eastAsia"/>
          <w:sz w:val="22"/>
          <w:szCs w:val="22"/>
        </w:rPr>
        <w:t>不</w:t>
      </w:r>
      <w:r w:rsidR="002D5ED5" w:rsidRPr="00406FBB">
        <w:rPr>
          <w:rFonts w:ascii="宋体" w:hAnsi="宋体"/>
          <w:sz w:val="22"/>
          <w:szCs w:val="22"/>
        </w:rPr>
        <w:t>限于以下</w:t>
      </w:r>
      <w:r w:rsidR="002D5ED5" w:rsidRPr="00406FBB">
        <w:rPr>
          <w:rFonts w:ascii="宋体" w:hAnsi="宋体" w:hint="eastAsia"/>
          <w:sz w:val="22"/>
          <w:szCs w:val="22"/>
        </w:rPr>
        <w:t>内容）</w:t>
      </w:r>
      <w:r w:rsidRPr="00406FBB">
        <w:rPr>
          <w:rFonts w:ascii="宋体" w:hAnsi="宋体" w:hint="eastAsia"/>
          <w:sz w:val="22"/>
          <w:szCs w:val="22"/>
        </w:rPr>
        <w:t>：</w:t>
      </w:r>
    </w:p>
    <w:p w:rsidR="00406FBB" w:rsidRDefault="00406FBB" w:rsidP="00406FBB">
      <w:pPr>
        <w:pStyle w:val="a6"/>
        <w:ind w:left="360" w:firstLineChars="0" w:firstLine="0"/>
        <w:rPr>
          <w:rFonts w:ascii="宋体" w:hAnsi="宋体"/>
          <w:sz w:val="22"/>
          <w:szCs w:val="22"/>
        </w:rPr>
      </w:pPr>
    </w:p>
    <w:p w:rsidR="00406FBB" w:rsidRPr="00406FBB" w:rsidRDefault="00406FBB" w:rsidP="00406FBB">
      <w:pPr>
        <w:pStyle w:val="a6"/>
        <w:ind w:left="360" w:firstLineChars="0" w:firstLine="0"/>
        <w:rPr>
          <w:rFonts w:ascii="宋体" w:hAnsi="宋体"/>
          <w:sz w:val="22"/>
          <w:szCs w:val="22"/>
        </w:rPr>
      </w:pPr>
    </w:p>
    <w:tbl>
      <w:tblPr>
        <w:tblW w:w="7840" w:type="dxa"/>
        <w:tblLook w:val="04A0" w:firstRow="1" w:lastRow="0" w:firstColumn="1" w:lastColumn="0" w:noHBand="0" w:noVBand="1"/>
      </w:tblPr>
      <w:tblGrid>
        <w:gridCol w:w="1080"/>
        <w:gridCol w:w="4540"/>
        <w:gridCol w:w="940"/>
        <w:gridCol w:w="1280"/>
      </w:tblGrid>
      <w:tr w:rsidR="00406FBB" w:rsidRPr="00406FBB" w:rsidTr="00406FBB">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06FBB" w:rsidRPr="00406FBB" w:rsidRDefault="00406FBB" w:rsidP="00406FBB">
            <w:pPr>
              <w:widowControl/>
              <w:jc w:val="center"/>
              <w:rPr>
                <w:rFonts w:ascii="宋体" w:hAnsi="宋体" w:cs="宋体"/>
                <w:color w:val="000000"/>
                <w:kern w:val="0"/>
                <w:sz w:val="22"/>
                <w:szCs w:val="22"/>
              </w:rPr>
            </w:pPr>
            <w:r w:rsidRPr="00406FBB">
              <w:rPr>
                <w:rFonts w:ascii="宋体" w:hAnsi="宋体" w:cs="宋体" w:hint="eastAsia"/>
                <w:color w:val="000000"/>
                <w:kern w:val="0"/>
                <w:sz w:val="22"/>
                <w:szCs w:val="22"/>
              </w:rPr>
              <w:t>序号</w:t>
            </w:r>
          </w:p>
        </w:tc>
        <w:tc>
          <w:tcPr>
            <w:tcW w:w="4540" w:type="dxa"/>
            <w:tcBorders>
              <w:top w:val="single" w:sz="4" w:space="0" w:color="auto"/>
              <w:left w:val="nil"/>
              <w:bottom w:val="single" w:sz="4" w:space="0" w:color="auto"/>
              <w:right w:val="single" w:sz="4" w:space="0" w:color="auto"/>
            </w:tcBorders>
            <w:shd w:val="clear" w:color="auto" w:fill="auto"/>
            <w:noWrap/>
            <w:vAlign w:val="center"/>
            <w:hideMark/>
          </w:tcPr>
          <w:p w:rsidR="00406FBB" w:rsidRPr="00406FBB" w:rsidRDefault="00406FBB" w:rsidP="00406FBB">
            <w:pPr>
              <w:widowControl/>
              <w:jc w:val="center"/>
              <w:rPr>
                <w:rFonts w:ascii="宋体" w:hAnsi="宋体" w:cs="宋体"/>
                <w:color w:val="000000"/>
                <w:kern w:val="0"/>
                <w:sz w:val="22"/>
                <w:szCs w:val="22"/>
              </w:rPr>
            </w:pPr>
            <w:r w:rsidRPr="00406FBB">
              <w:rPr>
                <w:rFonts w:ascii="宋体" w:hAnsi="宋体" w:cs="宋体" w:hint="eastAsia"/>
                <w:color w:val="000000"/>
                <w:kern w:val="0"/>
                <w:sz w:val="22"/>
                <w:szCs w:val="22"/>
              </w:rPr>
              <w:t>配件名称</w:t>
            </w:r>
          </w:p>
        </w:tc>
        <w:tc>
          <w:tcPr>
            <w:tcW w:w="940" w:type="dxa"/>
            <w:tcBorders>
              <w:top w:val="single" w:sz="4" w:space="0" w:color="auto"/>
              <w:left w:val="nil"/>
              <w:bottom w:val="single" w:sz="4" w:space="0" w:color="auto"/>
              <w:right w:val="single" w:sz="4" w:space="0" w:color="auto"/>
            </w:tcBorders>
            <w:shd w:val="clear" w:color="auto" w:fill="auto"/>
            <w:noWrap/>
            <w:vAlign w:val="center"/>
            <w:hideMark/>
          </w:tcPr>
          <w:p w:rsidR="00406FBB" w:rsidRPr="00406FBB" w:rsidRDefault="00406FBB" w:rsidP="00406FBB">
            <w:pPr>
              <w:widowControl/>
              <w:jc w:val="center"/>
              <w:rPr>
                <w:rFonts w:ascii="宋体" w:hAnsi="宋体" w:cs="宋体"/>
                <w:color w:val="000000"/>
                <w:kern w:val="0"/>
                <w:sz w:val="22"/>
                <w:szCs w:val="22"/>
              </w:rPr>
            </w:pPr>
            <w:r w:rsidRPr="00406FBB">
              <w:rPr>
                <w:rFonts w:ascii="宋体" w:hAnsi="宋体" w:cs="宋体" w:hint="eastAsia"/>
                <w:color w:val="000000"/>
                <w:kern w:val="0"/>
                <w:sz w:val="22"/>
                <w:szCs w:val="22"/>
              </w:rPr>
              <w:t>数量</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406FBB" w:rsidRPr="00406FBB" w:rsidRDefault="00406FBB" w:rsidP="00406FBB">
            <w:pPr>
              <w:widowControl/>
              <w:jc w:val="center"/>
              <w:rPr>
                <w:rFonts w:ascii="宋体" w:hAnsi="宋体" w:cs="宋体"/>
                <w:color w:val="000000"/>
                <w:kern w:val="0"/>
                <w:sz w:val="22"/>
                <w:szCs w:val="22"/>
              </w:rPr>
            </w:pPr>
            <w:r w:rsidRPr="00406FBB">
              <w:rPr>
                <w:rFonts w:ascii="宋体" w:hAnsi="宋体" w:cs="宋体" w:hint="eastAsia"/>
                <w:color w:val="000000"/>
                <w:kern w:val="0"/>
                <w:sz w:val="22"/>
                <w:szCs w:val="22"/>
              </w:rPr>
              <w:t>单位</w:t>
            </w:r>
          </w:p>
        </w:tc>
      </w:tr>
      <w:tr w:rsidR="00406FBB" w:rsidRPr="00406FBB" w:rsidTr="00406FBB">
        <w:trPr>
          <w:trHeight w:val="27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406FBB" w:rsidRPr="00406FBB" w:rsidRDefault="00406FBB" w:rsidP="00406FBB">
            <w:pPr>
              <w:widowControl/>
              <w:jc w:val="center"/>
              <w:rPr>
                <w:rFonts w:ascii="宋体" w:hAnsi="宋体" w:cs="宋体"/>
                <w:color w:val="000000"/>
                <w:kern w:val="0"/>
                <w:sz w:val="22"/>
                <w:szCs w:val="22"/>
              </w:rPr>
            </w:pPr>
            <w:r w:rsidRPr="00406FBB">
              <w:rPr>
                <w:rFonts w:ascii="宋体" w:hAnsi="宋体" w:cs="宋体" w:hint="eastAsia"/>
                <w:color w:val="000000"/>
                <w:kern w:val="0"/>
                <w:sz w:val="22"/>
                <w:szCs w:val="22"/>
              </w:rPr>
              <w:t>1</w:t>
            </w:r>
          </w:p>
        </w:tc>
        <w:tc>
          <w:tcPr>
            <w:tcW w:w="4540" w:type="dxa"/>
            <w:tcBorders>
              <w:top w:val="nil"/>
              <w:left w:val="nil"/>
              <w:bottom w:val="single" w:sz="4" w:space="0" w:color="auto"/>
              <w:right w:val="single" w:sz="4" w:space="0" w:color="auto"/>
            </w:tcBorders>
            <w:shd w:val="clear" w:color="000000" w:fill="FFFFFF"/>
            <w:noWrap/>
            <w:vAlign w:val="center"/>
            <w:hideMark/>
          </w:tcPr>
          <w:p w:rsidR="00406FBB" w:rsidRPr="00406FBB" w:rsidRDefault="00406FBB" w:rsidP="00406FBB">
            <w:pPr>
              <w:widowControl/>
              <w:jc w:val="center"/>
              <w:rPr>
                <w:rFonts w:ascii="宋体" w:hAnsi="宋体" w:cs="宋体"/>
                <w:color w:val="000000"/>
                <w:kern w:val="0"/>
                <w:sz w:val="22"/>
                <w:szCs w:val="22"/>
              </w:rPr>
            </w:pPr>
            <w:r w:rsidRPr="00406FBB">
              <w:rPr>
                <w:rFonts w:ascii="宋体" w:hAnsi="宋体" w:cs="宋体" w:hint="eastAsia"/>
                <w:color w:val="000000"/>
                <w:kern w:val="0"/>
                <w:sz w:val="22"/>
                <w:szCs w:val="22"/>
              </w:rPr>
              <w:t>10A电源插座</w:t>
            </w:r>
          </w:p>
        </w:tc>
        <w:tc>
          <w:tcPr>
            <w:tcW w:w="940" w:type="dxa"/>
            <w:tcBorders>
              <w:top w:val="nil"/>
              <w:left w:val="nil"/>
              <w:bottom w:val="single" w:sz="4" w:space="0" w:color="auto"/>
              <w:right w:val="single" w:sz="4" w:space="0" w:color="auto"/>
            </w:tcBorders>
            <w:shd w:val="clear" w:color="000000" w:fill="FFFFFF"/>
            <w:noWrap/>
            <w:vAlign w:val="center"/>
            <w:hideMark/>
          </w:tcPr>
          <w:p w:rsidR="00406FBB" w:rsidRPr="00406FBB" w:rsidRDefault="00C25C8D" w:rsidP="00406FBB">
            <w:pPr>
              <w:widowControl/>
              <w:jc w:val="center"/>
              <w:rPr>
                <w:rFonts w:ascii="宋体" w:hAnsi="宋体" w:cs="宋体"/>
                <w:color w:val="000000"/>
                <w:kern w:val="0"/>
                <w:sz w:val="22"/>
                <w:szCs w:val="22"/>
              </w:rPr>
            </w:pPr>
            <w:r>
              <w:rPr>
                <w:rFonts w:ascii="宋体" w:hAnsi="宋体" w:cs="宋体" w:hint="eastAsia"/>
                <w:color w:val="000000"/>
                <w:kern w:val="0"/>
                <w:sz w:val="22"/>
                <w:szCs w:val="22"/>
              </w:rPr>
              <w:t>≥</w:t>
            </w:r>
            <w:r w:rsidR="00406FBB" w:rsidRPr="00406FBB">
              <w:rPr>
                <w:rFonts w:ascii="宋体" w:hAnsi="宋体" w:cs="宋体" w:hint="eastAsia"/>
                <w:color w:val="000000"/>
                <w:kern w:val="0"/>
                <w:sz w:val="22"/>
                <w:szCs w:val="22"/>
              </w:rPr>
              <w:t>62</w:t>
            </w:r>
          </w:p>
        </w:tc>
        <w:tc>
          <w:tcPr>
            <w:tcW w:w="1280" w:type="dxa"/>
            <w:tcBorders>
              <w:top w:val="nil"/>
              <w:left w:val="nil"/>
              <w:bottom w:val="single" w:sz="4" w:space="0" w:color="auto"/>
              <w:right w:val="single" w:sz="4" w:space="0" w:color="auto"/>
            </w:tcBorders>
            <w:shd w:val="clear" w:color="000000" w:fill="FFFFFF"/>
            <w:noWrap/>
            <w:vAlign w:val="center"/>
            <w:hideMark/>
          </w:tcPr>
          <w:p w:rsidR="00406FBB" w:rsidRPr="00406FBB" w:rsidRDefault="00406FBB" w:rsidP="00406FBB">
            <w:pPr>
              <w:widowControl/>
              <w:jc w:val="center"/>
              <w:rPr>
                <w:rFonts w:ascii="宋体" w:hAnsi="宋体" w:cs="宋体"/>
                <w:color w:val="000000"/>
                <w:kern w:val="0"/>
                <w:sz w:val="22"/>
                <w:szCs w:val="22"/>
              </w:rPr>
            </w:pPr>
            <w:r w:rsidRPr="00406FBB">
              <w:rPr>
                <w:rFonts w:ascii="宋体" w:hAnsi="宋体" w:cs="宋体" w:hint="eastAsia"/>
                <w:color w:val="000000"/>
                <w:kern w:val="0"/>
                <w:sz w:val="22"/>
                <w:szCs w:val="22"/>
              </w:rPr>
              <w:t>个</w:t>
            </w:r>
          </w:p>
        </w:tc>
      </w:tr>
      <w:tr w:rsidR="00406FBB" w:rsidRPr="00406FBB" w:rsidTr="00406FBB">
        <w:trPr>
          <w:trHeight w:val="27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406FBB" w:rsidRPr="00406FBB" w:rsidRDefault="00406FBB" w:rsidP="00406FBB">
            <w:pPr>
              <w:widowControl/>
              <w:jc w:val="center"/>
              <w:rPr>
                <w:rFonts w:ascii="宋体" w:hAnsi="宋体" w:cs="宋体"/>
                <w:color w:val="000000"/>
                <w:kern w:val="0"/>
                <w:sz w:val="22"/>
                <w:szCs w:val="22"/>
              </w:rPr>
            </w:pPr>
            <w:r w:rsidRPr="00406FBB">
              <w:rPr>
                <w:rFonts w:ascii="宋体" w:hAnsi="宋体" w:cs="宋体" w:hint="eastAsia"/>
                <w:color w:val="000000"/>
                <w:kern w:val="0"/>
                <w:sz w:val="22"/>
                <w:szCs w:val="22"/>
              </w:rPr>
              <w:t>2</w:t>
            </w:r>
          </w:p>
        </w:tc>
        <w:tc>
          <w:tcPr>
            <w:tcW w:w="4540" w:type="dxa"/>
            <w:tcBorders>
              <w:top w:val="nil"/>
              <w:left w:val="nil"/>
              <w:bottom w:val="single" w:sz="4" w:space="0" w:color="auto"/>
              <w:right w:val="single" w:sz="4" w:space="0" w:color="auto"/>
            </w:tcBorders>
            <w:shd w:val="clear" w:color="000000" w:fill="FFFFFF"/>
            <w:noWrap/>
            <w:vAlign w:val="center"/>
            <w:hideMark/>
          </w:tcPr>
          <w:p w:rsidR="00406FBB" w:rsidRPr="00406FBB" w:rsidRDefault="00406FBB" w:rsidP="00406FBB">
            <w:pPr>
              <w:widowControl/>
              <w:jc w:val="center"/>
              <w:rPr>
                <w:rFonts w:ascii="宋体" w:hAnsi="宋体" w:cs="宋体"/>
                <w:color w:val="000000"/>
                <w:kern w:val="0"/>
                <w:sz w:val="22"/>
                <w:szCs w:val="22"/>
              </w:rPr>
            </w:pPr>
            <w:r w:rsidRPr="00406FBB">
              <w:rPr>
                <w:rFonts w:ascii="宋体" w:hAnsi="宋体" w:cs="宋体" w:hint="eastAsia"/>
                <w:color w:val="000000"/>
                <w:kern w:val="0"/>
                <w:sz w:val="22"/>
                <w:szCs w:val="22"/>
              </w:rPr>
              <w:t>六类网口</w:t>
            </w:r>
          </w:p>
        </w:tc>
        <w:tc>
          <w:tcPr>
            <w:tcW w:w="940" w:type="dxa"/>
            <w:tcBorders>
              <w:top w:val="nil"/>
              <w:left w:val="nil"/>
              <w:bottom w:val="single" w:sz="4" w:space="0" w:color="auto"/>
              <w:right w:val="single" w:sz="4" w:space="0" w:color="auto"/>
            </w:tcBorders>
            <w:shd w:val="clear" w:color="000000" w:fill="FFFFFF"/>
            <w:noWrap/>
            <w:vAlign w:val="center"/>
            <w:hideMark/>
          </w:tcPr>
          <w:p w:rsidR="00406FBB" w:rsidRPr="00406FBB" w:rsidRDefault="00C25C8D" w:rsidP="00406FBB">
            <w:pPr>
              <w:widowControl/>
              <w:jc w:val="center"/>
              <w:rPr>
                <w:rFonts w:ascii="宋体" w:hAnsi="宋体" w:cs="宋体"/>
                <w:color w:val="000000"/>
                <w:kern w:val="0"/>
                <w:sz w:val="22"/>
                <w:szCs w:val="22"/>
              </w:rPr>
            </w:pPr>
            <w:r>
              <w:rPr>
                <w:rFonts w:ascii="宋体" w:hAnsi="宋体" w:cs="宋体" w:hint="eastAsia"/>
                <w:color w:val="000000"/>
                <w:kern w:val="0"/>
                <w:sz w:val="22"/>
                <w:szCs w:val="22"/>
              </w:rPr>
              <w:t>≥</w:t>
            </w:r>
            <w:r w:rsidR="00406FBB" w:rsidRPr="00406FBB">
              <w:rPr>
                <w:rFonts w:ascii="宋体" w:hAnsi="宋体" w:cs="宋体" w:hint="eastAsia"/>
                <w:color w:val="000000"/>
                <w:kern w:val="0"/>
                <w:sz w:val="22"/>
                <w:szCs w:val="22"/>
              </w:rPr>
              <w:t>35</w:t>
            </w:r>
          </w:p>
        </w:tc>
        <w:tc>
          <w:tcPr>
            <w:tcW w:w="1280" w:type="dxa"/>
            <w:tcBorders>
              <w:top w:val="nil"/>
              <w:left w:val="nil"/>
              <w:bottom w:val="single" w:sz="4" w:space="0" w:color="auto"/>
              <w:right w:val="single" w:sz="4" w:space="0" w:color="auto"/>
            </w:tcBorders>
            <w:shd w:val="clear" w:color="000000" w:fill="FFFFFF"/>
            <w:noWrap/>
            <w:vAlign w:val="center"/>
            <w:hideMark/>
          </w:tcPr>
          <w:p w:rsidR="00406FBB" w:rsidRPr="00406FBB" w:rsidRDefault="00406FBB" w:rsidP="00406FBB">
            <w:pPr>
              <w:widowControl/>
              <w:jc w:val="center"/>
              <w:rPr>
                <w:rFonts w:ascii="宋体" w:hAnsi="宋体" w:cs="宋体"/>
                <w:color w:val="000000"/>
                <w:kern w:val="0"/>
                <w:sz w:val="22"/>
                <w:szCs w:val="22"/>
              </w:rPr>
            </w:pPr>
            <w:r w:rsidRPr="00406FBB">
              <w:rPr>
                <w:rFonts w:ascii="宋体" w:hAnsi="宋体" w:cs="宋体" w:hint="eastAsia"/>
                <w:color w:val="000000"/>
                <w:kern w:val="0"/>
                <w:sz w:val="22"/>
                <w:szCs w:val="22"/>
              </w:rPr>
              <w:t>个</w:t>
            </w:r>
          </w:p>
        </w:tc>
      </w:tr>
      <w:tr w:rsidR="00406FBB" w:rsidRPr="00406FBB" w:rsidTr="00406FBB">
        <w:trPr>
          <w:trHeight w:val="27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406FBB" w:rsidRPr="00406FBB" w:rsidRDefault="00406FBB" w:rsidP="00406FBB">
            <w:pPr>
              <w:widowControl/>
              <w:jc w:val="center"/>
              <w:rPr>
                <w:rFonts w:ascii="宋体" w:hAnsi="宋体" w:cs="宋体"/>
                <w:color w:val="000000"/>
                <w:kern w:val="0"/>
                <w:sz w:val="22"/>
                <w:szCs w:val="22"/>
              </w:rPr>
            </w:pPr>
            <w:r w:rsidRPr="00406FBB">
              <w:rPr>
                <w:rFonts w:ascii="宋体" w:hAnsi="宋体" w:cs="宋体" w:hint="eastAsia"/>
                <w:color w:val="000000"/>
                <w:kern w:val="0"/>
                <w:sz w:val="22"/>
                <w:szCs w:val="22"/>
              </w:rPr>
              <w:t>3</w:t>
            </w:r>
          </w:p>
        </w:tc>
        <w:tc>
          <w:tcPr>
            <w:tcW w:w="4540" w:type="dxa"/>
            <w:tcBorders>
              <w:top w:val="nil"/>
              <w:left w:val="nil"/>
              <w:bottom w:val="single" w:sz="4" w:space="0" w:color="auto"/>
              <w:right w:val="single" w:sz="4" w:space="0" w:color="auto"/>
            </w:tcBorders>
            <w:shd w:val="clear" w:color="auto" w:fill="auto"/>
            <w:noWrap/>
            <w:vAlign w:val="center"/>
            <w:hideMark/>
          </w:tcPr>
          <w:p w:rsidR="00406FBB" w:rsidRPr="00406FBB" w:rsidRDefault="00406FBB" w:rsidP="00406FBB">
            <w:pPr>
              <w:widowControl/>
              <w:jc w:val="center"/>
              <w:rPr>
                <w:rFonts w:ascii="宋体" w:hAnsi="宋体" w:cs="宋体"/>
                <w:color w:val="000000"/>
                <w:kern w:val="0"/>
                <w:sz w:val="22"/>
                <w:szCs w:val="22"/>
              </w:rPr>
            </w:pPr>
            <w:r w:rsidRPr="00406FBB">
              <w:rPr>
                <w:rFonts w:ascii="宋体" w:hAnsi="宋体" w:cs="宋体" w:hint="eastAsia"/>
                <w:color w:val="000000"/>
                <w:kern w:val="0"/>
                <w:sz w:val="22"/>
                <w:szCs w:val="22"/>
              </w:rPr>
              <w:t>负压终端</w:t>
            </w:r>
          </w:p>
        </w:tc>
        <w:tc>
          <w:tcPr>
            <w:tcW w:w="940" w:type="dxa"/>
            <w:tcBorders>
              <w:top w:val="nil"/>
              <w:left w:val="nil"/>
              <w:bottom w:val="single" w:sz="4" w:space="0" w:color="auto"/>
              <w:right w:val="single" w:sz="4" w:space="0" w:color="auto"/>
            </w:tcBorders>
            <w:shd w:val="clear" w:color="auto" w:fill="auto"/>
            <w:noWrap/>
            <w:vAlign w:val="center"/>
            <w:hideMark/>
          </w:tcPr>
          <w:p w:rsidR="00406FBB" w:rsidRPr="00406FBB" w:rsidRDefault="00C25C8D" w:rsidP="00406FBB">
            <w:pPr>
              <w:widowControl/>
              <w:jc w:val="center"/>
              <w:rPr>
                <w:rFonts w:ascii="宋体" w:hAnsi="宋体" w:cs="宋体"/>
                <w:color w:val="000000"/>
                <w:kern w:val="0"/>
                <w:sz w:val="22"/>
                <w:szCs w:val="22"/>
              </w:rPr>
            </w:pPr>
            <w:r>
              <w:rPr>
                <w:rFonts w:ascii="宋体" w:hAnsi="宋体" w:cs="宋体" w:hint="eastAsia"/>
                <w:color w:val="000000"/>
                <w:kern w:val="0"/>
                <w:sz w:val="22"/>
                <w:szCs w:val="22"/>
              </w:rPr>
              <w:t>≥</w:t>
            </w:r>
            <w:r w:rsidR="00406FBB" w:rsidRPr="00406FBB">
              <w:rPr>
                <w:rFonts w:ascii="宋体" w:hAnsi="宋体" w:cs="宋体" w:hint="eastAsia"/>
                <w:color w:val="000000"/>
                <w:kern w:val="0"/>
                <w:sz w:val="22"/>
                <w:szCs w:val="22"/>
              </w:rPr>
              <w:t>21</w:t>
            </w:r>
          </w:p>
        </w:tc>
        <w:tc>
          <w:tcPr>
            <w:tcW w:w="1280" w:type="dxa"/>
            <w:tcBorders>
              <w:top w:val="nil"/>
              <w:left w:val="nil"/>
              <w:bottom w:val="single" w:sz="4" w:space="0" w:color="auto"/>
              <w:right w:val="single" w:sz="4" w:space="0" w:color="auto"/>
            </w:tcBorders>
            <w:shd w:val="clear" w:color="auto" w:fill="auto"/>
            <w:noWrap/>
            <w:vAlign w:val="center"/>
            <w:hideMark/>
          </w:tcPr>
          <w:p w:rsidR="00406FBB" w:rsidRPr="00406FBB" w:rsidRDefault="00406FBB" w:rsidP="00406FBB">
            <w:pPr>
              <w:widowControl/>
              <w:jc w:val="center"/>
              <w:rPr>
                <w:rFonts w:ascii="宋体" w:hAnsi="宋体" w:cs="宋体"/>
                <w:color w:val="000000"/>
                <w:kern w:val="0"/>
                <w:sz w:val="22"/>
                <w:szCs w:val="22"/>
              </w:rPr>
            </w:pPr>
            <w:r w:rsidRPr="00406FBB">
              <w:rPr>
                <w:rFonts w:ascii="宋体" w:hAnsi="宋体" w:cs="宋体" w:hint="eastAsia"/>
                <w:color w:val="000000"/>
                <w:kern w:val="0"/>
                <w:sz w:val="22"/>
                <w:szCs w:val="22"/>
              </w:rPr>
              <w:t>个</w:t>
            </w:r>
          </w:p>
        </w:tc>
      </w:tr>
      <w:tr w:rsidR="00406FBB" w:rsidRPr="00406FBB" w:rsidTr="00406FBB">
        <w:trPr>
          <w:trHeight w:val="27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406FBB" w:rsidRPr="00406FBB" w:rsidRDefault="00406FBB" w:rsidP="00406FBB">
            <w:pPr>
              <w:widowControl/>
              <w:jc w:val="center"/>
              <w:rPr>
                <w:rFonts w:ascii="宋体" w:hAnsi="宋体" w:cs="宋体"/>
                <w:color w:val="000000"/>
                <w:kern w:val="0"/>
                <w:sz w:val="22"/>
                <w:szCs w:val="22"/>
              </w:rPr>
            </w:pPr>
            <w:r w:rsidRPr="00406FBB">
              <w:rPr>
                <w:rFonts w:ascii="宋体" w:hAnsi="宋体" w:cs="宋体" w:hint="eastAsia"/>
                <w:color w:val="000000"/>
                <w:kern w:val="0"/>
                <w:sz w:val="22"/>
                <w:szCs w:val="22"/>
              </w:rPr>
              <w:t>4</w:t>
            </w:r>
          </w:p>
        </w:tc>
        <w:tc>
          <w:tcPr>
            <w:tcW w:w="4540" w:type="dxa"/>
            <w:tcBorders>
              <w:top w:val="nil"/>
              <w:left w:val="nil"/>
              <w:bottom w:val="single" w:sz="4" w:space="0" w:color="auto"/>
              <w:right w:val="single" w:sz="4" w:space="0" w:color="auto"/>
            </w:tcBorders>
            <w:shd w:val="clear" w:color="auto" w:fill="auto"/>
            <w:noWrap/>
            <w:vAlign w:val="center"/>
            <w:hideMark/>
          </w:tcPr>
          <w:p w:rsidR="00406FBB" w:rsidRPr="00406FBB" w:rsidRDefault="00406FBB" w:rsidP="00406FBB">
            <w:pPr>
              <w:widowControl/>
              <w:jc w:val="center"/>
              <w:rPr>
                <w:rFonts w:ascii="宋体" w:hAnsi="宋体" w:cs="宋体"/>
                <w:color w:val="000000"/>
                <w:kern w:val="0"/>
                <w:sz w:val="22"/>
                <w:szCs w:val="22"/>
              </w:rPr>
            </w:pPr>
            <w:r w:rsidRPr="00406FBB">
              <w:rPr>
                <w:rFonts w:ascii="宋体" w:hAnsi="宋体" w:cs="宋体" w:hint="eastAsia"/>
                <w:color w:val="000000"/>
                <w:kern w:val="0"/>
                <w:sz w:val="22"/>
                <w:szCs w:val="22"/>
              </w:rPr>
              <w:t>氧气终端</w:t>
            </w:r>
          </w:p>
        </w:tc>
        <w:tc>
          <w:tcPr>
            <w:tcW w:w="940" w:type="dxa"/>
            <w:tcBorders>
              <w:top w:val="nil"/>
              <w:left w:val="nil"/>
              <w:bottom w:val="single" w:sz="4" w:space="0" w:color="auto"/>
              <w:right w:val="single" w:sz="4" w:space="0" w:color="auto"/>
            </w:tcBorders>
            <w:shd w:val="clear" w:color="auto" w:fill="auto"/>
            <w:noWrap/>
            <w:vAlign w:val="center"/>
            <w:hideMark/>
          </w:tcPr>
          <w:p w:rsidR="00406FBB" w:rsidRPr="00406FBB" w:rsidRDefault="00C25C8D" w:rsidP="00406FBB">
            <w:pPr>
              <w:widowControl/>
              <w:jc w:val="center"/>
              <w:rPr>
                <w:rFonts w:ascii="宋体" w:hAnsi="宋体" w:cs="宋体"/>
                <w:color w:val="000000"/>
                <w:kern w:val="0"/>
                <w:sz w:val="22"/>
                <w:szCs w:val="22"/>
              </w:rPr>
            </w:pPr>
            <w:r>
              <w:rPr>
                <w:rFonts w:ascii="宋体" w:hAnsi="宋体" w:cs="宋体" w:hint="eastAsia"/>
                <w:color w:val="000000"/>
                <w:kern w:val="0"/>
                <w:sz w:val="22"/>
                <w:szCs w:val="22"/>
              </w:rPr>
              <w:t>≥</w:t>
            </w:r>
            <w:r w:rsidR="00406FBB" w:rsidRPr="00406FBB">
              <w:rPr>
                <w:rFonts w:ascii="宋体" w:hAnsi="宋体" w:cs="宋体" w:hint="eastAsia"/>
                <w:color w:val="000000"/>
                <w:kern w:val="0"/>
                <w:sz w:val="22"/>
                <w:szCs w:val="22"/>
              </w:rPr>
              <w:t>12</w:t>
            </w:r>
          </w:p>
        </w:tc>
        <w:tc>
          <w:tcPr>
            <w:tcW w:w="1280" w:type="dxa"/>
            <w:tcBorders>
              <w:top w:val="nil"/>
              <w:left w:val="nil"/>
              <w:bottom w:val="single" w:sz="4" w:space="0" w:color="auto"/>
              <w:right w:val="single" w:sz="4" w:space="0" w:color="auto"/>
            </w:tcBorders>
            <w:shd w:val="clear" w:color="auto" w:fill="auto"/>
            <w:noWrap/>
            <w:vAlign w:val="center"/>
            <w:hideMark/>
          </w:tcPr>
          <w:p w:rsidR="00406FBB" w:rsidRPr="00406FBB" w:rsidRDefault="00406FBB" w:rsidP="00406FBB">
            <w:pPr>
              <w:widowControl/>
              <w:jc w:val="center"/>
              <w:rPr>
                <w:rFonts w:ascii="宋体" w:hAnsi="宋体" w:cs="宋体"/>
                <w:color w:val="000000"/>
                <w:kern w:val="0"/>
                <w:sz w:val="22"/>
                <w:szCs w:val="22"/>
              </w:rPr>
            </w:pPr>
            <w:r w:rsidRPr="00406FBB">
              <w:rPr>
                <w:rFonts w:ascii="宋体" w:hAnsi="宋体" w:cs="宋体" w:hint="eastAsia"/>
                <w:color w:val="000000"/>
                <w:kern w:val="0"/>
                <w:sz w:val="22"/>
                <w:szCs w:val="22"/>
              </w:rPr>
              <w:t>个</w:t>
            </w:r>
          </w:p>
        </w:tc>
      </w:tr>
      <w:tr w:rsidR="00406FBB" w:rsidRPr="00406FBB" w:rsidTr="00406FBB">
        <w:trPr>
          <w:trHeight w:val="27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406FBB" w:rsidRPr="00406FBB" w:rsidRDefault="00406FBB" w:rsidP="00406FBB">
            <w:pPr>
              <w:widowControl/>
              <w:jc w:val="center"/>
              <w:rPr>
                <w:rFonts w:ascii="宋体" w:hAnsi="宋体" w:cs="宋体"/>
                <w:color w:val="000000"/>
                <w:kern w:val="0"/>
                <w:sz w:val="22"/>
                <w:szCs w:val="22"/>
              </w:rPr>
            </w:pPr>
            <w:r w:rsidRPr="00406FBB">
              <w:rPr>
                <w:rFonts w:ascii="宋体" w:hAnsi="宋体" w:cs="宋体" w:hint="eastAsia"/>
                <w:color w:val="000000"/>
                <w:kern w:val="0"/>
                <w:sz w:val="22"/>
                <w:szCs w:val="22"/>
              </w:rPr>
              <w:t>5</w:t>
            </w:r>
          </w:p>
        </w:tc>
        <w:tc>
          <w:tcPr>
            <w:tcW w:w="4540" w:type="dxa"/>
            <w:tcBorders>
              <w:top w:val="nil"/>
              <w:left w:val="nil"/>
              <w:bottom w:val="single" w:sz="4" w:space="0" w:color="auto"/>
              <w:right w:val="single" w:sz="4" w:space="0" w:color="auto"/>
            </w:tcBorders>
            <w:shd w:val="clear" w:color="auto" w:fill="auto"/>
            <w:noWrap/>
            <w:vAlign w:val="center"/>
            <w:hideMark/>
          </w:tcPr>
          <w:p w:rsidR="00406FBB" w:rsidRPr="00406FBB" w:rsidRDefault="00406FBB" w:rsidP="00406FBB">
            <w:pPr>
              <w:widowControl/>
              <w:jc w:val="center"/>
              <w:rPr>
                <w:rFonts w:ascii="宋体" w:hAnsi="宋体" w:cs="宋体"/>
                <w:color w:val="000000"/>
                <w:kern w:val="0"/>
                <w:sz w:val="22"/>
                <w:szCs w:val="22"/>
              </w:rPr>
            </w:pPr>
            <w:r w:rsidRPr="00406FBB">
              <w:rPr>
                <w:rFonts w:ascii="宋体" w:hAnsi="宋体" w:cs="宋体" w:hint="eastAsia"/>
                <w:color w:val="000000"/>
                <w:kern w:val="0"/>
                <w:sz w:val="22"/>
                <w:szCs w:val="22"/>
              </w:rPr>
              <w:t>空气终端</w:t>
            </w:r>
          </w:p>
        </w:tc>
        <w:tc>
          <w:tcPr>
            <w:tcW w:w="940" w:type="dxa"/>
            <w:tcBorders>
              <w:top w:val="nil"/>
              <w:left w:val="nil"/>
              <w:bottom w:val="single" w:sz="4" w:space="0" w:color="auto"/>
              <w:right w:val="single" w:sz="4" w:space="0" w:color="auto"/>
            </w:tcBorders>
            <w:shd w:val="clear" w:color="auto" w:fill="auto"/>
            <w:noWrap/>
            <w:vAlign w:val="center"/>
            <w:hideMark/>
          </w:tcPr>
          <w:p w:rsidR="00406FBB" w:rsidRPr="00406FBB" w:rsidRDefault="00C25C8D" w:rsidP="00406FBB">
            <w:pPr>
              <w:widowControl/>
              <w:jc w:val="center"/>
              <w:rPr>
                <w:rFonts w:ascii="宋体" w:hAnsi="宋体" w:cs="宋体"/>
                <w:color w:val="000000"/>
                <w:kern w:val="0"/>
                <w:sz w:val="22"/>
                <w:szCs w:val="22"/>
              </w:rPr>
            </w:pPr>
            <w:r>
              <w:rPr>
                <w:rFonts w:ascii="宋体" w:hAnsi="宋体" w:cs="宋体" w:hint="eastAsia"/>
                <w:color w:val="000000"/>
                <w:kern w:val="0"/>
                <w:sz w:val="22"/>
                <w:szCs w:val="22"/>
              </w:rPr>
              <w:t>≥</w:t>
            </w:r>
            <w:r w:rsidR="00406FBB" w:rsidRPr="00406FBB">
              <w:rPr>
                <w:rFonts w:ascii="宋体" w:hAnsi="宋体" w:cs="宋体" w:hint="eastAsia"/>
                <w:color w:val="000000"/>
                <w:kern w:val="0"/>
                <w:sz w:val="22"/>
                <w:szCs w:val="22"/>
              </w:rPr>
              <w:t>12</w:t>
            </w:r>
          </w:p>
        </w:tc>
        <w:tc>
          <w:tcPr>
            <w:tcW w:w="1280" w:type="dxa"/>
            <w:tcBorders>
              <w:top w:val="nil"/>
              <w:left w:val="nil"/>
              <w:bottom w:val="single" w:sz="4" w:space="0" w:color="auto"/>
              <w:right w:val="single" w:sz="4" w:space="0" w:color="auto"/>
            </w:tcBorders>
            <w:shd w:val="clear" w:color="auto" w:fill="auto"/>
            <w:noWrap/>
            <w:vAlign w:val="center"/>
            <w:hideMark/>
          </w:tcPr>
          <w:p w:rsidR="00406FBB" w:rsidRPr="00406FBB" w:rsidRDefault="00406FBB" w:rsidP="00406FBB">
            <w:pPr>
              <w:widowControl/>
              <w:jc w:val="center"/>
              <w:rPr>
                <w:rFonts w:ascii="宋体" w:hAnsi="宋体" w:cs="宋体"/>
                <w:color w:val="000000"/>
                <w:kern w:val="0"/>
                <w:sz w:val="22"/>
                <w:szCs w:val="22"/>
              </w:rPr>
            </w:pPr>
            <w:r w:rsidRPr="00406FBB">
              <w:rPr>
                <w:rFonts w:ascii="宋体" w:hAnsi="宋体" w:cs="宋体" w:hint="eastAsia"/>
                <w:color w:val="000000"/>
                <w:kern w:val="0"/>
                <w:sz w:val="22"/>
                <w:szCs w:val="22"/>
              </w:rPr>
              <w:t>个</w:t>
            </w:r>
          </w:p>
        </w:tc>
      </w:tr>
      <w:tr w:rsidR="00406FBB" w:rsidRPr="00406FBB" w:rsidTr="00406FBB">
        <w:trPr>
          <w:trHeight w:val="27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406FBB" w:rsidRPr="00406FBB" w:rsidRDefault="00406FBB" w:rsidP="00406FBB">
            <w:pPr>
              <w:widowControl/>
              <w:jc w:val="center"/>
              <w:rPr>
                <w:rFonts w:ascii="宋体" w:hAnsi="宋体" w:cs="宋体"/>
                <w:color w:val="000000"/>
                <w:kern w:val="0"/>
                <w:sz w:val="22"/>
                <w:szCs w:val="22"/>
              </w:rPr>
            </w:pPr>
            <w:r w:rsidRPr="00406FBB">
              <w:rPr>
                <w:rFonts w:ascii="宋体" w:hAnsi="宋体" w:cs="宋体" w:hint="eastAsia"/>
                <w:color w:val="000000"/>
                <w:kern w:val="0"/>
                <w:sz w:val="22"/>
                <w:szCs w:val="22"/>
              </w:rPr>
              <w:t>6</w:t>
            </w:r>
          </w:p>
        </w:tc>
        <w:tc>
          <w:tcPr>
            <w:tcW w:w="4540" w:type="dxa"/>
            <w:tcBorders>
              <w:top w:val="nil"/>
              <w:left w:val="nil"/>
              <w:bottom w:val="single" w:sz="4" w:space="0" w:color="auto"/>
              <w:right w:val="single" w:sz="4" w:space="0" w:color="auto"/>
            </w:tcBorders>
            <w:shd w:val="clear" w:color="auto" w:fill="auto"/>
            <w:noWrap/>
            <w:vAlign w:val="center"/>
            <w:hideMark/>
          </w:tcPr>
          <w:p w:rsidR="00406FBB" w:rsidRPr="00406FBB" w:rsidRDefault="00406FBB" w:rsidP="00406FBB">
            <w:pPr>
              <w:widowControl/>
              <w:jc w:val="center"/>
              <w:rPr>
                <w:rFonts w:ascii="宋体" w:hAnsi="宋体" w:cs="宋体"/>
                <w:color w:val="000000"/>
                <w:kern w:val="0"/>
                <w:sz w:val="22"/>
                <w:szCs w:val="22"/>
              </w:rPr>
            </w:pPr>
            <w:r w:rsidRPr="00406FBB">
              <w:rPr>
                <w:rFonts w:ascii="宋体" w:hAnsi="宋体" w:cs="宋体" w:hint="eastAsia"/>
                <w:color w:val="000000"/>
                <w:kern w:val="0"/>
                <w:sz w:val="22"/>
                <w:szCs w:val="22"/>
              </w:rPr>
              <w:t>38mm直径吊杆,长度1500mm</w:t>
            </w:r>
          </w:p>
        </w:tc>
        <w:tc>
          <w:tcPr>
            <w:tcW w:w="940" w:type="dxa"/>
            <w:tcBorders>
              <w:top w:val="nil"/>
              <w:left w:val="nil"/>
              <w:bottom w:val="single" w:sz="4" w:space="0" w:color="auto"/>
              <w:right w:val="single" w:sz="4" w:space="0" w:color="auto"/>
            </w:tcBorders>
            <w:shd w:val="clear" w:color="auto" w:fill="auto"/>
            <w:noWrap/>
            <w:vAlign w:val="center"/>
            <w:hideMark/>
          </w:tcPr>
          <w:p w:rsidR="00406FBB" w:rsidRPr="00406FBB" w:rsidRDefault="00C25C8D" w:rsidP="00406FBB">
            <w:pPr>
              <w:widowControl/>
              <w:jc w:val="center"/>
              <w:rPr>
                <w:rFonts w:ascii="宋体" w:hAnsi="宋体" w:cs="宋体"/>
                <w:color w:val="000000"/>
                <w:kern w:val="0"/>
                <w:sz w:val="22"/>
                <w:szCs w:val="22"/>
              </w:rPr>
            </w:pPr>
            <w:r>
              <w:rPr>
                <w:rFonts w:ascii="宋体" w:hAnsi="宋体" w:cs="宋体" w:hint="eastAsia"/>
                <w:color w:val="000000"/>
                <w:kern w:val="0"/>
                <w:sz w:val="22"/>
                <w:szCs w:val="22"/>
              </w:rPr>
              <w:t>≥</w:t>
            </w:r>
            <w:r w:rsidR="00406FBB" w:rsidRPr="00406FBB">
              <w:rPr>
                <w:rFonts w:ascii="宋体" w:hAnsi="宋体" w:cs="宋体" w:hint="eastAsia"/>
                <w:color w:val="000000"/>
                <w:kern w:val="0"/>
                <w:sz w:val="22"/>
                <w:szCs w:val="22"/>
              </w:rPr>
              <w:t>4</w:t>
            </w:r>
          </w:p>
        </w:tc>
        <w:tc>
          <w:tcPr>
            <w:tcW w:w="1280" w:type="dxa"/>
            <w:tcBorders>
              <w:top w:val="nil"/>
              <w:left w:val="nil"/>
              <w:bottom w:val="single" w:sz="4" w:space="0" w:color="auto"/>
              <w:right w:val="single" w:sz="4" w:space="0" w:color="auto"/>
            </w:tcBorders>
            <w:shd w:val="clear" w:color="auto" w:fill="auto"/>
            <w:noWrap/>
            <w:vAlign w:val="center"/>
            <w:hideMark/>
          </w:tcPr>
          <w:p w:rsidR="00406FBB" w:rsidRPr="00406FBB" w:rsidRDefault="00406FBB" w:rsidP="00406FBB">
            <w:pPr>
              <w:widowControl/>
              <w:jc w:val="center"/>
              <w:rPr>
                <w:rFonts w:ascii="宋体" w:hAnsi="宋体" w:cs="宋体"/>
                <w:color w:val="000000"/>
                <w:kern w:val="0"/>
                <w:sz w:val="22"/>
                <w:szCs w:val="22"/>
              </w:rPr>
            </w:pPr>
            <w:r w:rsidRPr="00406FBB">
              <w:rPr>
                <w:rFonts w:ascii="宋体" w:hAnsi="宋体" w:cs="宋体" w:hint="eastAsia"/>
                <w:color w:val="000000"/>
                <w:kern w:val="0"/>
                <w:sz w:val="22"/>
                <w:szCs w:val="22"/>
              </w:rPr>
              <w:t>个</w:t>
            </w:r>
          </w:p>
        </w:tc>
      </w:tr>
      <w:tr w:rsidR="00406FBB" w:rsidRPr="00406FBB" w:rsidTr="00406FBB">
        <w:trPr>
          <w:trHeight w:val="27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406FBB" w:rsidRPr="00406FBB" w:rsidRDefault="00406FBB" w:rsidP="00406FBB">
            <w:pPr>
              <w:widowControl/>
              <w:jc w:val="center"/>
              <w:rPr>
                <w:rFonts w:ascii="宋体" w:hAnsi="宋体" w:cs="宋体"/>
                <w:color w:val="000000"/>
                <w:kern w:val="0"/>
                <w:sz w:val="22"/>
                <w:szCs w:val="22"/>
              </w:rPr>
            </w:pPr>
            <w:r w:rsidRPr="00406FBB">
              <w:rPr>
                <w:rFonts w:ascii="宋体" w:hAnsi="宋体" w:cs="宋体" w:hint="eastAsia"/>
                <w:color w:val="000000"/>
                <w:kern w:val="0"/>
                <w:sz w:val="22"/>
                <w:szCs w:val="22"/>
              </w:rPr>
              <w:t>7</w:t>
            </w:r>
          </w:p>
        </w:tc>
        <w:tc>
          <w:tcPr>
            <w:tcW w:w="4540" w:type="dxa"/>
            <w:tcBorders>
              <w:top w:val="nil"/>
              <w:left w:val="nil"/>
              <w:bottom w:val="single" w:sz="4" w:space="0" w:color="auto"/>
              <w:right w:val="single" w:sz="4" w:space="0" w:color="auto"/>
            </w:tcBorders>
            <w:shd w:val="clear" w:color="auto" w:fill="auto"/>
            <w:noWrap/>
            <w:vAlign w:val="center"/>
            <w:hideMark/>
          </w:tcPr>
          <w:p w:rsidR="00406FBB" w:rsidRPr="00406FBB" w:rsidRDefault="00406FBB" w:rsidP="00406FBB">
            <w:pPr>
              <w:widowControl/>
              <w:jc w:val="center"/>
              <w:rPr>
                <w:rFonts w:ascii="宋体" w:hAnsi="宋体" w:cs="宋体"/>
                <w:color w:val="000000"/>
                <w:kern w:val="0"/>
                <w:sz w:val="22"/>
                <w:szCs w:val="22"/>
              </w:rPr>
            </w:pPr>
            <w:r w:rsidRPr="00406FBB">
              <w:rPr>
                <w:rFonts w:ascii="宋体" w:hAnsi="宋体" w:cs="宋体" w:hint="eastAsia"/>
                <w:color w:val="000000"/>
                <w:kern w:val="0"/>
                <w:sz w:val="22"/>
                <w:szCs w:val="22"/>
              </w:rPr>
              <w:t>吊柱上端盖板</w:t>
            </w:r>
          </w:p>
        </w:tc>
        <w:tc>
          <w:tcPr>
            <w:tcW w:w="940" w:type="dxa"/>
            <w:tcBorders>
              <w:top w:val="nil"/>
              <w:left w:val="nil"/>
              <w:bottom w:val="single" w:sz="4" w:space="0" w:color="auto"/>
              <w:right w:val="single" w:sz="4" w:space="0" w:color="auto"/>
            </w:tcBorders>
            <w:shd w:val="clear" w:color="auto" w:fill="auto"/>
            <w:noWrap/>
            <w:vAlign w:val="center"/>
            <w:hideMark/>
          </w:tcPr>
          <w:p w:rsidR="00406FBB" w:rsidRPr="00406FBB" w:rsidRDefault="00C25C8D" w:rsidP="00406FBB">
            <w:pPr>
              <w:widowControl/>
              <w:jc w:val="center"/>
              <w:rPr>
                <w:rFonts w:ascii="宋体" w:hAnsi="宋体" w:cs="宋体"/>
                <w:color w:val="000000"/>
                <w:kern w:val="0"/>
                <w:sz w:val="22"/>
                <w:szCs w:val="22"/>
              </w:rPr>
            </w:pPr>
            <w:r>
              <w:rPr>
                <w:rFonts w:ascii="宋体" w:hAnsi="宋体" w:cs="宋体" w:hint="eastAsia"/>
                <w:color w:val="000000"/>
                <w:kern w:val="0"/>
                <w:sz w:val="22"/>
                <w:szCs w:val="22"/>
              </w:rPr>
              <w:t>≥</w:t>
            </w:r>
            <w:r w:rsidR="00406FBB" w:rsidRPr="00406FBB">
              <w:rPr>
                <w:rFonts w:ascii="宋体" w:hAnsi="宋体" w:cs="宋体" w:hint="eastAsia"/>
                <w:color w:val="000000"/>
                <w:kern w:val="0"/>
                <w:sz w:val="22"/>
                <w:szCs w:val="22"/>
              </w:rPr>
              <w:t>2</w:t>
            </w:r>
          </w:p>
        </w:tc>
        <w:tc>
          <w:tcPr>
            <w:tcW w:w="1280" w:type="dxa"/>
            <w:tcBorders>
              <w:top w:val="nil"/>
              <w:left w:val="nil"/>
              <w:bottom w:val="single" w:sz="4" w:space="0" w:color="auto"/>
              <w:right w:val="single" w:sz="4" w:space="0" w:color="auto"/>
            </w:tcBorders>
            <w:shd w:val="clear" w:color="auto" w:fill="auto"/>
            <w:noWrap/>
            <w:vAlign w:val="center"/>
            <w:hideMark/>
          </w:tcPr>
          <w:p w:rsidR="00406FBB" w:rsidRPr="00406FBB" w:rsidRDefault="00406FBB" w:rsidP="00406FBB">
            <w:pPr>
              <w:widowControl/>
              <w:jc w:val="center"/>
              <w:rPr>
                <w:rFonts w:ascii="宋体" w:hAnsi="宋体" w:cs="宋体"/>
                <w:color w:val="000000"/>
                <w:kern w:val="0"/>
                <w:sz w:val="22"/>
                <w:szCs w:val="22"/>
              </w:rPr>
            </w:pPr>
            <w:r w:rsidRPr="00406FBB">
              <w:rPr>
                <w:rFonts w:ascii="宋体" w:hAnsi="宋体" w:cs="宋体" w:hint="eastAsia"/>
                <w:color w:val="000000"/>
                <w:kern w:val="0"/>
                <w:sz w:val="22"/>
                <w:szCs w:val="22"/>
              </w:rPr>
              <w:t>个</w:t>
            </w:r>
          </w:p>
        </w:tc>
      </w:tr>
      <w:tr w:rsidR="00406FBB" w:rsidRPr="00406FBB" w:rsidTr="00406FBB">
        <w:trPr>
          <w:trHeight w:val="27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406FBB" w:rsidRPr="00406FBB" w:rsidRDefault="00406FBB" w:rsidP="00406FBB">
            <w:pPr>
              <w:widowControl/>
              <w:jc w:val="center"/>
              <w:rPr>
                <w:rFonts w:ascii="宋体" w:hAnsi="宋体" w:cs="宋体"/>
                <w:color w:val="000000"/>
                <w:kern w:val="0"/>
                <w:sz w:val="22"/>
                <w:szCs w:val="22"/>
              </w:rPr>
            </w:pPr>
            <w:r w:rsidRPr="00406FBB">
              <w:rPr>
                <w:rFonts w:ascii="宋体" w:hAnsi="宋体" w:cs="宋体" w:hint="eastAsia"/>
                <w:color w:val="000000"/>
                <w:kern w:val="0"/>
                <w:sz w:val="22"/>
                <w:szCs w:val="22"/>
              </w:rPr>
              <w:t>8</w:t>
            </w:r>
          </w:p>
        </w:tc>
        <w:tc>
          <w:tcPr>
            <w:tcW w:w="4540" w:type="dxa"/>
            <w:tcBorders>
              <w:top w:val="nil"/>
              <w:left w:val="nil"/>
              <w:bottom w:val="single" w:sz="4" w:space="0" w:color="auto"/>
              <w:right w:val="single" w:sz="4" w:space="0" w:color="auto"/>
            </w:tcBorders>
            <w:shd w:val="clear" w:color="auto" w:fill="auto"/>
            <w:noWrap/>
            <w:vAlign w:val="center"/>
            <w:hideMark/>
          </w:tcPr>
          <w:p w:rsidR="00406FBB" w:rsidRPr="00406FBB" w:rsidRDefault="00406FBB" w:rsidP="00406FBB">
            <w:pPr>
              <w:widowControl/>
              <w:jc w:val="center"/>
              <w:rPr>
                <w:rFonts w:ascii="宋体" w:hAnsi="宋体" w:cs="宋体"/>
                <w:color w:val="000000"/>
                <w:kern w:val="0"/>
                <w:sz w:val="22"/>
                <w:szCs w:val="22"/>
              </w:rPr>
            </w:pPr>
            <w:r w:rsidRPr="00406FBB">
              <w:rPr>
                <w:rFonts w:ascii="宋体" w:hAnsi="宋体" w:cs="宋体" w:hint="eastAsia"/>
                <w:color w:val="000000"/>
                <w:kern w:val="0"/>
                <w:sz w:val="22"/>
                <w:szCs w:val="22"/>
              </w:rPr>
              <w:t>1B托盘带抽屉 430*340（轨道连接）</w:t>
            </w:r>
          </w:p>
        </w:tc>
        <w:tc>
          <w:tcPr>
            <w:tcW w:w="940" w:type="dxa"/>
            <w:tcBorders>
              <w:top w:val="nil"/>
              <w:left w:val="nil"/>
              <w:bottom w:val="single" w:sz="4" w:space="0" w:color="auto"/>
              <w:right w:val="single" w:sz="4" w:space="0" w:color="auto"/>
            </w:tcBorders>
            <w:shd w:val="clear" w:color="auto" w:fill="auto"/>
            <w:noWrap/>
            <w:vAlign w:val="center"/>
            <w:hideMark/>
          </w:tcPr>
          <w:p w:rsidR="00406FBB" w:rsidRPr="00406FBB" w:rsidRDefault="00C25C8D" w:rsidP="00406FBB">
            <w:pPr>
              <w:widowControl/>
              <w:jc w:val="center"/>
              <w:rPr>
                <w:rFonts w:ascii="宋体" w:hAnsi="宋体" w:cs="宋体"/>
                <w:color w:val="000000"/>
                <w:kern w:val="0"/>
                <w:sz w:val="22"/>
                <w:szCs w:val="22"/>
              </w:rPr>
            </w:pPr>
            <w:r>
              <w:rPr>
                <w:rFonts w:ascii="宋体" w:hAnsi="宋体" w:cs="宋体" w:hint="eastAsia"/>
                <w:color w:val="000000"/>
                <w:kern w:val="0"/>
                <w:sz w:val="22"/>
                <w:szCs w:val="22"/>
              </w:rPr>
              <w:t>≥</w:t>
            </w:r>
            <w:r w:rsidR="00406FBB" w:rsidRPr="00406FBB">
              <w:rPr>
                <w:rFonts w:ascii="宋体" w:hAnsi="宋体" w:cs="宋体" w:hint="eastAsia"/>
                <w:color w:val="000000"/>
                <w:kern w:val="0"/>
                <w:sz w:val="22"/>
                <w:szCs w:val="22"/>
              </w:rPr>
              <w:t>1</w:t>
            </w:r>
          </w:p>
        </w:tc>
        <w:tc>
          <w:tcPr>
            <w:tcW w:w="1280" w:type="dxa"/>
            <w:tcBorders>
              <w:top w:val="nil"/>
              <w:left w:val="nil"/>
              <w:bottom w:val="single" w:sz="4" w:space="0" w:color="auto"/>
              <w:right w:val="single" w:sz="4" w:space="0" w:color="auto"/>
            </w:tcBorders>
            <w:shd w:val="clear" w:color="auto" w:fill="auto"/>
            <w:noWrap/>
            <w:vAlign w:val="center"/>
            <w:hideMark/>
          </w:tcPr>
          <w:p w:rsidR="00406FBB" w:rsidRPr="00406FBB" w:rsidRDefault="00406FBB" w:rsidP="00406FBB">
            <w:pPr>
              <w:widowControl/>
              <w:jc w:val="center"/>
              <w:rPr>
                <w:rFonts w:ascii="宋体" w:hAnsi="宋体" w:cs="宋体"/>
                <w:color w:val="000000"/>
                <w:kern w:val="0"/>
                <w:sz w:val="22"/>
                <w:szCs w:val="22"/>
              </w:rPr>
            </w:pPr>
            <w:r w:rsidRPr="00406FBB">
              <w:rPr>
                <w:rFonts w:ascii="宋体" w:hAnsi="宋体" w:cs="宋体" w:hint="eastAsia"/>
                <w:color w:val="000000"/>
                <w:kern w:val="0"/>
                <w:sz w:val="22"/>
                <w:szCs w:val="22"/>
              </w:rPr>
              <w:t>个</w:t>
            </w:r>
          </w:p>
        </w:tc>
      </w:tr>
      <w:tr w:rsidR="00406FBB" w:rsidRPr="00406FBB" w:rsidTr="00406FBB">
        <w:trPr>
          <w:trHeight w:val="27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406FBB" w:rsidRPr="00406FBB" w:rsidRDefault="00406FBB" w:rsidP="00406FBB">
            <w:pPr>
              <w:widowControl/>
              <w:jc w:val="center"/>
              <w:rPr>
                <w:rFonts w:ascii="宋体" w:hAnsi="宋体" w:cs="宋体"/>
                <w:color w:val="000000"/>
                <w:kern w:val="0"/>
                <w:sz w:val="22"/>
                <w:szCs w:val="22"/>
              </w:rPr>
            </w:pPr>
            <w:r w:rsidRPr="00406FBB">
              <w:rPr>
                <w:rFonts w:ascii="宋体" w:hAnsi="宋体" w:cs="宋体" w:hint="eastAsia"/>
                <w:color w:val="000000"/>
                <w:kern w:val="0"/>
                <w:sz w:val="22"/>
                <w:szCs w:val="22"/>
              </w:rPr>
              <w:t>9</w:t>
            </w:r>
          </w:p>
        </w:tc>
        <w:tc>
          <w:tcPr>
            <w:tcW w:w="4540" w:type="dxa"/>
            <w:tcBorders>
              <w:top w:val="nil"/>
              <w:left w:val="nil"/>
              <w:bottom w:val="single" w:sz="4" w:space="0" w:color="auto"/>
              <w:right w:val="single" w:sz="4" w:space="0" w:color="auto"/>
            </w:tcBorders>
            <w:shd w:val="clear" w:color="auto" w:fill="auto"/>
            <w:noWrap/>
            <w:vAlign w:val="center"/>
            <w:hideMark/>
          </w:tcPr>
          <w:p w:rsidR="00406FBB" w:rsidRPr="00406FBB" w:rsidRDefault="00406FBB" w:rsidP="00406FBB">
            <w:pPr>
              <w:widowControl/>
              <w:jc w:val="center"/>
              <w:rPr>
                <w:rFonts w:ascii="宋体" w:hAnsi="宋体" w:cs="宋体"/>
                <w:color w:val="000000"/>
                <w:kern w:val="0"/>
                <w:sz w:val="22"/>
                <w:szCs w:val="22"/>
              </w:rPr>
            </w:pPr>
            <w:r w:rsidRPr="00406FBB">
              <w:rPr>
                <w:rFonts w:ascii="宋体" w:hAnsi="宋体" w:cs="宋体" w:hint="eastAsia"/>
                <w:color w:val="000000"/>
                <w:kern w:val="0"/>
                <w:sz w:val="22"/>
                <w:szCs w:val="22"/>
              </w:rPr>
              <w:t>天花装饰罩</w:t>
            </w:r>
          </w:p>
        </w:tc>
        <w:tc>
          <w:tcPr>
            <w:tcW w:w="940" w:type="dxa"/>
            <w:tcBorders>
              <w:top w:val="nil"/>
              <w:left w:val="nil"/>
              <w:bottom w:val="single" w:sz="4" w:space="0" w:color="auto"/>
              <w:right w:val="single" w:sz="4" w:space="0" w:color="auto"/>
            </w:tcBorders>
            <w:shd w:val="clear" w:color="auto" w:fill="auto"/>
            <w:noWrap/>
            <w:vAlign w:val="center"/>
            <w:hideMark/>
          </w:tcPr>
          <w:p w:rsidR="00406FBB" w:rsidRPr="00406FBB" w:rsidRDefault="00C25C8D" w:rsidP="00406FBB">
            <w:pPr>
              <w:widowControl/>
              <w:jc w:val="center"/>
              <w:rPr>
                <w:rFonts w:ascii="宋体" w:hAnsi="宋体" w:cs="宋体"/>
                <w:color w:val="000000"/>
                <w:kern w:val="0"/>
                <w:sz w:val="22"/>
                <w:szCs w:val="22"/>
              </w:rPr>
            </w:pPr>
            <w:r>
              <w:rPr>
                <w:rFonts w:ascii="宋体" w:hAnsi="宋体" w:cs="宋体" w:hint="eastAsia"/>
                <w:color w:val="000000"/>
                <w:kern w:val="0"/>
                <w:sz w:val="22"/>
                <w:szCs w:val="22"/>
              </w:rPr>
              <w:t>≥</w:t>
            </w:r>
            <w:r w:rsidR="00406FBB" w:rsidRPr="00406FBB">
              <w:rPr>
                <w:rFonts w:ascii="宋体" w:hAnsi="宋体" w:cs="宋体" w:hint="eastAsia"/>
                <w:color w:val="000000"/>
                <w:kern w:val="0"/>
                <w:sz w:val="22"/>
                <w:szCs w:val="22"/>
              </w:rPr>
              <w:t>4</w:t>
            </w:r>
          </w:p>
        </w:tc>
        <w:tc>
          <w:tcPr>
            <w:tcW w:w="1280" w:type="dxa"/>
            <w:tcBorders>
              <w:top w:val="nil"/>
              <w:left w:val="nil"/>
              <w:bottom w:val="single" w:sz="4" w:space="0" w:color="auto"/>
              <w:right w:val="single" w:sz="4" w:space="0" w:color="auto"/>
            </w:tcBorders>
            <w:shd w:val="clear" w:color="auto" w:fill="auto"/>
            <w:noWrap/>
            <w:vAlign w:val="center"/>
            <w:hideMark/>
          </w:tcPr>
          <w:p w:rsidR="00406FBB" w:rsidRPr="00406FBB" w:rsidRDefault="00406FBB" w:rsidP="00406FBB">
            <w:pPr>
              <w:widowControl/>
              <w:jc w:val="center"/>
              <w:rPr>
                <w:rFonts w:ascii="宋体" w:hAnsi="宋体" w:cs="宋体"/>
                <w:color w:val="000000"/>
                <w:kern w:val="0"/>
                <w:sz w:val="22"/>
                <w:szCs w:val="22"/>
              </w:rPr>
            </w:pPr>
            <w:r w:rsidRPr="00406FBB">
              <w:rPr>
                <w:rFonts w:ascii="宋体" w:hAnsi="宋体" w:cs="宋体" w:hint="eastAsia"/>
                <w:color w:val="000000"/>
                <w:kern w:val="0"/>
                <w:sz w:val="22"/>
                <w:szCs w:val="22"/>
              </w:rPr>
              <w:t>个</w:t>
            </w:r>
          </w:p>
        </w:tc>
      </w:tr>
      <w:tr w:rsidR="00406FBB" w:rsidRPr="00406FBB" w:rsidTr="00406FBB">
        <w:trPr>
          <w:trHeight w:val="27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406FBB" w:rsidRPr="00406FBB" w:rsidRDefault="00406FBB" w:rsidP="00406FBB">
            <w:pPr>
              <w:widowControl/>
              <w:jc w:val="center"/>
              <w:rPr>
                <w:rFonts w:ascii="宋体" w:hAnsi="宋体" w:cs="宋体"/>
                <w:color w:val="000000"/>
                <w:kern w:val="0"/>
                <w:sz w:val="22"/>
                <w:szCs w:val="22"/>
              </w:rPr>
            </w:pPr>
            <w:r w:rsidRPr="00406FBB">
              <w:rPr>
                <w:rFonts w:ascii="宋体" w:hAnsi="宋体" w:cs="宋体" w:hint="eastAsia"/>
                <w:color w:val="000000"/>
                <w:kern w:val="0"/>
                <w:sz w:val="22"/>
                <w:szCs w:val="22"/>
              </w:rPr>
              <w:t>10</w:t>
            </w:r>
          </w:p>
        </w:tc>
        <w:tc>
          <w:tcPr>
            <w:tcW w:w="4540" w:type="dxa"/>
            <w:tcBorders>
              <w:top w:val="nil"/>
              <w:left w:val="nil"/>
              <w:bottom w:val="single" w:sz="4" w:space="0" w:color="auto"/>
              <w:right w:val="single" w:sz="4" w:space="0" w:color="auto"/>
            </w:tcBorders>
            <w:shd w:val="clear" w:color="auto" w:fill="auto"/>
            <w:noWrap/>
            <w:vAlign w:val="center"/>
            <w:hideMark/>
          </w:tcPr>
          <w:p w:rsidR="00406FBB" w:rsidRPr="00406FBB" w:rsidRDefault="00406FBB" w:rsidP="00406FBB">
            <w:pPr>
              <w:widowControl/>
              <w:jc w:val="center"/>
              <w:rPr>
                <w:rFonts w:ascii="宋体" w:hAnsi="宋体" w:cs="宋体"/>
                <w:color w:val="000000"/>
                <w:kern w:val="0"/>
                <w:sz w:val="22"/>
                <w:szCs w:val="22"/>
              </w:rPr>
            </w:pPr>
            <w:r w:rsidRPr="00406FBB">
              <w:rPr>
                <w:rFonts w:ascii="宋体" w:hAnsi="宋体" w:cs="宋体" w:hint="eastAsia"/>
                <w:color w:val="000000"/>
                <w:kern w:val="0"/>
                <w:sz w:val="22"/>
                <w:szCs w:val="22"/>
              </w:rPr>
              <w:t>氧气气体管路</w:t>
            </w:r>
          </w:p>
        </w:tc>
        <w:tc>
          <w:tcPr>
            <w:tcW w:w="940" w:type="dxa"/>
            <w:tcBorders>
              <w:top w:val="nil"/>
              <w:left w:val="nil"/>
              <w:bottom w:val="single" w:sz="4" w:space="0" w:color="auto"/>
              <w:right w:val="single" w:sz="4" w:space="0" w:color="auto"/>
            </w:tcBorders>
            <w:shd w:val="clear" w:color="auto" w:fill="auto"/>
            <w:noWrap/>
            <w:vAlign w:val="center"/>
            <w:hideMark/>
          </w:tcPr>
          <w:p w:rsidR="00406FBB" w:rsidRPr="00406FBB" w:rsidRDefault="00C25C8D" w:rsidP="00406FBB">
            <w:pPr>
              <w:widowControl/>
              <w:jc w:val="center"/>
              <w:rPr>
                <w:rFonts w:ascii="宋体" w:hAnsi="宋体" w:cs="宋体"/>
                <w:color w:val="000000"/>
                <w:kern w:val="0"/>
                <w:sz w:val="22"/>
                <w:szCs w:val="22"/>
              </w:rPr>
            </w:pPr>
            <w:r>
              <w:rPr>
                <w:rFonts w:ascii="宋体" w:hAnsi="宋体" w:cs="宋体" w:hint="eastAsia"/>
                <w:color w:val="000000"/>
                <w:kern w:val="0"/>
                <w:sz w:val="22"/>
                <w:szCs w:val="22"/>
              </w:rPr>
              <w:t>≥</w:t>
            </w:r>
            <w:r w:rsidR="00406FBB" w:rsidRPr="00406FBB">
              <w:rPr>
                <w:rFonts w:ascii="宋体" w:hAnsi="宋体" w:cs="宋体" w:hint="eastAsia"/>
                <w:color w:val="000000"/>
                <w:kern w:val="0"/>
                <w:sz w:val="22"/>
                <w:szCs w:val="22"/>
              </w:rPr>
              <w:t>5</w:t>
            </w:r>
          </w:p>
        </w:tc>
        <w:tc>
          <w:tcPr>
            <w:tcW w:w="1280" w:type="dxa"/>
            <w:tcBorders>
              <w:top w:val="nil"/>
              <w:left w:val="nil"/>
              <w:bottom w:val="single" w:sz="4" w:space="0" w:color="auto"/>
              <w:right w:val="single" w:sz="4" w:space="0" w:color="auto"/>
            </w:tcBorders>
            <w:shd w:val="clear" w:color="auto" w:fill="auto"/>
            <w:noWrap/>
            <w:vAlign w:val="center"/>
            <w:hideMark/>
          </w:tcPr>
          <w:p w:rsidR="00406FBB" w:rsidRPr="00406FBB" w:rsidRDefault="00406FBB" w:rsidP="00406FBB">
            <w:pPr>
              <w:widowControl/>
              <w:jc w:val="center"/>
              <w:rPr>
                <w:rFonts w:ascii="宋体" w:hAnsi="宋体" w:cs="宋体"/>
                <w:color w:val="000000"/>
                <w:kern w:val="0"/>
                <w:sz w:val="22"/>
                <w:szCs w:val="22"/>
              </w:rPr>
            </w:pPr>
            <w:r w:rsidRPr="00406FBB">
              <w:rPr>
                <w:rFonts w:ascii="宋体" w:hAnsi="宋体" w:cs="宋体" w:hint="eastAsia"/>
                <w:color w:val="000000"/>
                <w:kern w:val="0"/>
                <w:sz w:val="22"/>
                <w:szCs w:val="22"/>
              </w:rPr>
              <w:t>米</w:t>
            </w:r>
          </w:p>
        </w:tc>
      </w:tr>
      <w:tr w:rsidR="00406FBB" w:rsidRPr="00406FBB" w:rsidTr="00406FBB">
        <w:trPr>
          <w:trHeight w:val="27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406FBB" w:rsidRPr="00406FBB" w:rsidRDefault="00406FBB" w:rsidP="00406FBB">
            <w:pPr>
              <w:widowControl/>
              <w:jc w:val="center"/>
              <w:rPr>
                <w:rFonts w:ascii="宋体" w:hAnsi="宋体" w:cs="宋体"/>
                <w:color w:val="000000"/>
                <w:kern w:val="0"/>
                <w:sz w:val="22"/>
                <w:szCs w:val="22"/>
              </w:rPr>
            </w:pPr>
            <w:r w:rsidRPr="00406FBB">
              <w:rPr>
                <w:rFonts w:ascii="宋体" w:hAnsi="宋体" w:cs="宋体" w:hint="eastAsia"/>
                <w:color w:val="000000"/>
                <w:kern w:val="0"/>
                <w:sz w:val="22"/>
                <w:szCs w:val="22"/>
              </w:rPr>
              <w:t>11</w:t>
            </w:r>
          </w:p>
        </w:tc>
        <w:tc>
          <w:tcPr>
            <w:tcW w:w="4540" w:type="dxa"/>
            <w:tcBorders>
              <w:top w:val="nil"/>
              <w:left w:val="nil"/>
              <w:bottom w:val="single" w:sz="4" w:space="0" w:color="auto"/>
              <w:right w:val="single" w:sz="4" w:space="0" w:color="auto"/>
            </w:tcBorders>
            <w:shd w:val="clear" w:color="auto" w:fill="auto"/>
            <w:noWrap/>
            <w:vAlign w:val="center"/>
            <w:hideMark/>
          </w:tcPr>
          <w:p w:rsidR="00406FBB" w:rsidRPr="00406FBB" w:rsidRDefault="00406FBB" w:rsidP="00406FBB">
            <w:pPr>
              <w:widowControl/>
              <w:jc w:val="center"/>
              <w:rPr>
                <w:rFonts w:ascii="宋体" w:hAnsi="宋体" w:cs="宋体"/>
                <w:color w:val="000000"/>
                <w:kern w:val="0"/>
                <w:sz w:val="22"/>
                <w:szCs w:val="22"/>
              </w:rPr>
            </w:pPr>
            <w:r w:rsidRPr="00406FBB">
              <w:rPr>
                <w:rFonts w:ascii="宋体" w:hAnsi="宋体" w:cs="宋体" w:hint="eastAsia"/>
                <w:color w:val="000000"/>
                <w:kern w:val="0"/>
                <w:sz w:val="22"/>
                <w:szCs w:val="22"/>
              </w:rPr>
              <w:t>空气气体管路</w:t>
            </w:r>
          </w:p>
        </w:tc>
        <w:tc>
          <w:tcPr>
            <w:tcW w:w="940" w:type="dxa"/>
            <w:tcBorders>
              <w:top w:val="nil"/>
              <w:left w:val="nil"/>
              <w:bottom w:val="single" w:sz="4" w:space="0" w:color="auto"/>
              <w:right w:val="single" w:sz="4" w:space="0" w:color="auto"/>
            </w:tcBorders>
            <w:shd w:val="clear" w:color="auto" w:fill="auto"/>
            <w:noWrap/>
            <w:vAlign w:val="center"/>
            <w:hideMark/>
          </w:tcPr>
          <w:p w:rsidR="00406FBB" w:rsidRPr="00406FBB" w:rsidRDefault="00C25C8D" w:rsidP="00406FBB">
            <w:pPr>
              <w:widowControl/>
              <w:jc w:val="center"/>
              <w:rPr>
                <w:rFonts w:ascii="宋体" w:hAnsi="宋体" w:cs="宋体"/>
                <w:color w:val="000000"/>
                <w:kern w:val="0"/>
                <w:sz w:val="22"/>
                <w:szCs w:val="22"/>
              </w:rPr>
            </w:pPr>
            <w:r>
              <w:rPr>
                <w:rFonts w:ascii="宋体" w:hAnsi="宋体" w:cs="宋体" w:hint="eastAsia"/>
                <w:color w:val="000000"/>
                <w:kern w:val="0"/>
                <w:sz w:val="22"/>
                <w:szCs w:val="22"/>
              </w:rPr>
              <w:t>≥</w:t>
            </w:r>
            <w:r w:rsidR="00406FBB" w:rsidRPr="00406FBB">
              <w:rPr>
                <w:rFonts w:ascii="宋体" w:hAnsi="宋体" w:cs="宋体" w:hint="eastAsia"/>
                <w:color w:val="000000"/>
                <w:kern w:val="0"/>
                <w:sz w:val="22"/>
                <w:szCs w:val="22"/>
              </w:rPr>
              <w:t>5</w:t>
            </w:r>
          </w:p>
        </w:tc>
        <w:tc>
          <w:tcPr>
            <w:tcW w:w="1280" w:type="dxa"/>
            <w:tcBorders>
              <w:top w:val="nil"/>
              <w:left w:val="nil"/>
              <w:bottom w:val="single" w:sz="4" w:space="0" w:color="auto"/>
              <w:right w:val="single" w:sz="4" w:space="0" w:color="auto"/>
            </w:tcBorders>
            <w:shd w:val="clear" w:color="auto" w:fill="auto"/>
            <w:noWrap/>
            <w:vAlign w:val="center"/>
            <w:hideMark/>
          </w:tcPr>
          <w:p w:rsidR="00406FBB" w:rsidRPr="00406FBB" w:rsidRDefault="00406FBB" w:rsidP="00406FBB">
            <w:pPr>
              <w:widowControl/>
              <w:jc w:val="center"/>
              <w:rPr>
                <w:rFonts w:ascii="宋体" w:hAnsi="宋体" w:cs="宋体"/>
                <w:color w:val="000000"/>
                <w:kern w:val="0"/>
                <w:sz w:val="22"/>
                <w:szCs w:val="22"/>
              </w:rPr>
            </w:pPr>
            <w:r w:rsidRPr="00406FBB">
              <w:rPr>
                <w:rFonts w:ascii="宋体" w:hAnsi="宋体" w:cs="宋体" w:hint="eastAsia"/>
                <w:color w:val="000000"/>
                <w:kern w:val="0"/>
                <w:sz w:val="22"/>
                <w:szCs w:val="22"/>
              </w:rPr>
              <w:t>米</w:t>
            </w:r>
          </w:p>
        </w:tc>
      </w:tr>
      <w:tr w:rsidR="00406FBB" w:rsidRPr="00406FBB" w:rsidTr="00406FBB">
        <w:trPr>
          <w:trHeight w:val="27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406FBB" w:rsidRPr="00406FBB" w:rsidRDefault="00406FBB" w:rsidP="00406FBB">
            <w:pPr>
              <w:widowControl/>
              <w:jc w:val="center"/>
              <w:rPr>
                <w:rFonts w:ascii="宋体" w:hAnsi="宋体" w:cs="宋体"/>
                <w:color w:val="000000"/>
                <w:kern w:val="0"/>
                <w:sz w:val="22"/>
                <w:szCs w:val="22"/>
              </w:rPr>
            </w:pPr>
            <w:r w:rsidRPr="00406FBB">
              <w:rPr>
                <w:rFonts w:ascii="宋体" w:hAnsi="宋体" w:cs="宋体" w:hint="eastAsia"/>
                <w:color w:val="000000"/>
                <w:kern w:val="0"/>
                <w:sz w:val="22"/>
                <w:szCs w:val="22"/>
              </w:rPr>
              <w:t>12</w:t>
            </w:r>
          </w:p>
        </w:tc>
        <w:tc>
          <w:tcPr>
            <w:tcW w:w="4540" w:type="dxa"/>
            <w:tcBorders>
              <w:top w:val="nil"/>
              <w:left w:val="nil"/>
              <w:bottom w:val="single" w:sz="4" w:space="0" w:color="auto"/>
              <w:right w:val="single" w:sz="4" w:space="0" w:color="auto"/>
            </w:tcBorders>
            <w:shd w:val="clear" w:color="auto" w:fill="auto"/>
            <w:noWrap/>
            <w:vAlign w:val="center"/>
            <w:hideMark/>
          </w:tcPr>
          <w:p w:rsidR="00406FBB" w:rsidRPr="00406FBB" w:rsidRDefault="00406FBB" w:rsidP="00406FBB">
            <w:pPr>
              <w:widowControl/>
              <w:jc w:val="center"/>
              <w:rPr>
                <w:rFonts w:ascii="宋体" w:hAnsi="宋体" w:cs="宋体"/>
                <w:color w:val="000000"/>
                <w:kern w:val="0"/>
                <w:sz w:val="22"/>
                <w:szCs w:val="22"/>
              </w:rPr>
            </w:pPr>
            <w:r w:rsidRPr="00406FBB">
              <w:rPr>
                <w:rFonts w:ascii="宋体" w:hAnsi="宋体" w:cs="宋体" w:hint="eastAsia"/>
                <w:color w:val="000000"/>
                <w:kern w:val="0"/>
                <w:sz w:val="22"/>
                <w:szCs w:val="22"/>
              </w:rPr>
              <w:t>负压气体管路</w:t>
            </w:r>
          </w:p>
        </w:tc>
        <w:tc>
          <w:tcPr>
            <w:tcW w:w="940" w:type="dxa"/>
            <w:tcBorders>
              <w:top w:val="nil"/>
              <w:left w:val="nil"/>
              <w:bottom w:val="single" w:sz="4" w:space="0" w:color="auto"/>
              <w:right w:val="single" w:sz="4" w:space="0" w:color="auto"/>
            </w:tcBorders>
            <w:shd w:val="clear" w:color="auto" w:fill="auto"/>
            <w:noWrap/>
            <w:vAlign w:val="center"/>
            <w:hideMark/>
          </w:tcPr>
          <w:p w:rsidR="00406FBB" w:rsidRPr="00406FBB" w:rsidRDefault="00C25C8D" w:rsidP="00406FBB">
            <w:pPr>
              <w:widowControl/>
              <w:jc w:val="center"/>
              <w:rPr>
                <w:rFonts w:ascii="宋体" w:hAnsi="宋体" w:cs="宋体"/>
                <w:color w:val="000000"/>
                <w:kern w:val="0"/>
                <w:sz w:val="22"/>
                <w:szCs w:val="22"/>
              </w:rPr>
            </w:pPr>
            <w:r>
              <w:rPr>
                <w:rFonts w:ascii="宋体" w:hAnsi="宋体" w:cs="宋体" w:hint="eastAsia"/>
                <w:color w:val="000000"/>
                <w:kern w:val="0"/>
                <w:sz w:val="22"/>
                <w:szCs w:val="22"/>
              </w:rPr>
              <w:t>≥</w:t>
            </w:r>
            <w:r w:rsidR="00406FBB" w:rsidRPr="00406FBB">
              <w:rPr>
                <w:rFonts w:ascii="宋体" w:hAnsi="宋体" w:cs="宋体" w:hint="eastAsia"/>
                <w:color w:val="000000"/>
                <w:kern w:val="0"/>
                <w:sz w:val="22"/>
                <w:szCs w:val="22"/>
              </w:rPr>
              <w:t>5</w:t>
            </w:r>
          </w:p>
        </w:tc>
        <w:tc>
          <w:tcPr>
            <w:tcW w:w="1280" w:type="dxa"/>
            <w:tcBorders>
              <w:top w:val="nil"/>
              <w:left w:val="nil"/>
              <w:bottom w:val="single" w:sz="4" w:space="0" w:color="auto"/>
              <w:right w:val="single" w:sz="4" w:space="0" w:color="auto"/>
            </w:tcBorders>
            <w:shd w:val="clear" w:color="auto" w:fill="auto"/>
            <w:noWrap/>
            <w:vAlign w:val="center"/>
            <w:hideMark/>
          </w:tcPr>
          <w:p w:rsidR="00406FBB" w:rsidRPr="00406FBB" w:rsidRDefault="00406FBB" w:rsidP="00406FBB">
            <w:pPr>
              <w:widowControl/>
              <w:jc w:val="center"/>
              <w:rPr>
                <w:rFonts w:ascii="宋体" w:hAnsi="宋体" w:cs="宋体"/>
                <w:color w:val="000000"/>
                <w:kern w:val="0"/>
                <w:sz w:val="22"/>
                <w:szCs w:val="22"/>
              </w:rPr>
            </w:pPr>
            <w:r w:rsidRPr="00406FBB">
              <w:rPr>
                <w:rFonts w:ascii="宋体" w:hAnsi="宋体" w:cs="宋体" w:hint="eastAsia"/>
                <w:color w:val="000000"/>
                <w:kern w:val="0"/>
                <w:sz w:val="22"/>
                <w:szCs w:val="22"/>
              </w:rPr>
              <w:t>米</w:t>
            </w:r>
          </w:p>
        </w:tc>
      </w:tr>
      <w:tr w:rsidR="00406FBB" w:rsidRPr="00406FBB" w:rsidTr="00406FBB">
        <w:trPr>
          <w:trHeight w:val="27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406FBB" w:rsidRPr="00406FBB" w:rsidRDefault="00406FBB" w:rsidP="00406FBB">
            <w:pPr>
              <w:widowControl/>
              <w:jc w:val="center"/>
              <w:rPr>
                <w:rFonts w:ascii="宋体" w:hAnsi="宋体" w:cs="宋体"/>
                <w:color w:val="000000"/>
                <w:kern w:val="0"/>
                <w:sz w:val="22"/>
                <w:szCs w:val="22"/>
              </w:rPr>
            </w:pPr>
            <w:r w:rsidRPr="00406FBB">
              <w:rPr>
                <w:rFonts w:ascii="宋体" w:hAnsi="宋体" w:cs="宋体" w:hint="eastAsia"/>
                <w:color w:val="000000"/>
                <w:kern w:val="0"/>
                <w:sz w:val="22"/>
                <w:szCs w:val="22"/>
              </w:rPr>
              <w:t>13</w:t>
            </w:r>
          </w:p>
        </w:tc>
        <w:tc>
          <w:tcPr>
            <w:tcW w:w="4540" w:type="dxa"/>
            <w:tcBorders>
              <w:top w:val="nil"/>
              <w:left w:val="nil"/>
              <w:bottom w:val="single" w:sz="4" w:space="0" w:color="auto"/>
              <w:right w:val="single" w:sz="4" w:space="0" w:color="auto"/>
            </w:tcBorders>
            <w:shd w:val="clear" w:color="auto" w:fill="auto"/>
            <w:noWrap/>
            <w:vAlign w:val="center"/>
            <w:hideMark/>
          </w:tcPr>
          <w:p w:rsidR="00406FBB" w:rsidRPr="00406FBB" w:rsidRDefault="00406FBB" w:rsidP="00406FBB">
            <w:pPr>
              <w:widowControl/>
              <w:jc w:val="center"/>
              <w:rPr>
                <w:rFonts w:ascii="宋体" w:hAnsi="宋体" w:cs="宋体"/>
                <w:color w:val="000000"/>
                <w:kern w:val="0"/>
                <w:sz w:val="22"/>
                <w:szCs w:val="22"/>
              </w:rPr>
            </w:pPr>
            <w:r w:rsidRPr="00406FBB">
              <w:rPr>
                <w:rFonts w:ascii="宋体" w:hAnsi="宋体" w:cs="宋体" w:hint="eastAsia"/>
                <w:color w:val="000000"/>
                <w:kern w:val="0"/>
                <w:sz w:val="22"/>
                <w:szCs w:val="22"/>
              </w:rPr>
              <w:t>2.5平电源线</w:t>
            </w:r>
          </w:p>
        </w:tc>
        <w:tc>
          <w:tcPr>
            <w:tcW w:w="940" w:type="dxa"/>
            <w:tcBorders>
              <w:top w:val="nil"/>
              <w:left w:val="nil"/>
              <w:bottom w:val="single" w:sz="4" w:space="0" w:color="auto"/>
              <w:right w:val="single" w:sz="4" w:space="0" w:color="auto"/>
            </w:tcBorders>
            <w:shd w:val="clear" w:color="auto" w:fill="auto"/>
            <w:noWrap/>
            <w:vAlign w:val="center"/>
            <w:hideMark/>
          </w:tcPr>
          <w:p w:rsidR="00406FBB" w:rsidRPr="00406FBB" w:rsidRDefault="00C25C8D" w:rsidP="00406FBB">
            <w:pPr>
              <w:widowControl/>
              <w:jc w:val="center"/>
              <w:rPr>
                <w:rFonts w:ascii="宋体" w:hAnsi="宋体" w:cs="宋体"/>
                <w:color w:val="000000"/>
                <w:kern w:val="0"/>
                <w:sz w:val="22"/>
                <w:szCs w:val="22"/>
              </w:rPr>
            </w:pPr>
            <w:r>
              <w:rPr>
                <w:rFonts w:ascii="宋体" w:hAnsi="宋体" w:cs="宋体" w:hint="eastAsia"/>
                <w:color w:val="000000"/>
                <w:kern w:val="0"/>
                <w:sz w:val="22"/>
                <w:szCs w:val="22"/>
              </w:rPr>
              <w:t>≥</w:t>
            </w:r>
            <w:r w:rsidR="00406FBB" w:rsidRPr="00406FBB">
              <w:rPr>
                <w:rFonts w:ascii="宋体" w:hAnsi="宋体" w:cs="宋体" w:hint="eastAsia"/>
                <w:color w:val="000000"/>
                <w:kern w:val="0"/>
                <w:sz w:val="22"/>
                <w:szCs w:val="22"/>
              </w:rPr>
              <w:t>5</w:t>
            </w:r>
          </w:p>
        </w:tc>
        <w:tc>
          <w:tcPr>
            <w:tcW w:w="1280" w:type="dxa"/>
            <w:tcBorders>
              <w:top w:val="nil"/>
              <w:left w:val="nil"/>
              <w:bottom w:val="single" w:sz="4" w:space="0" w:color="auto"/>
              <w:right w:val="single" w:sz="4" w:space="0" w:color="auto"/>
            </w:tcBorders>
            <w:shd w:val="clear" w:color="auto" w:fill="auto"/>
            <w:noWrap/>
            <w:vAlign w:val="center"/>
            <w:hideMark/>
          </w:tcPr>
          <w:p w:rsidR="00406FBB" w:rsidRPr="00406FBB" w:rsidRDefault="00406FBB" w:rsidP="00406FBB">
            <w:pPr>
              <w:widowControl/>
              <w:jc w:val="center"/>
              <w:rPr>
                <w:rFonts w:ascii="宋体" w:hAnsi="宋体" w:cs="宋体"/>
                <w:color w:val="000000"/>
                <w:kern w:val="0"/>
                <w:sz w:val="22"/>
                <w:szCs w:val="22"/>
              </w:rPr>
            </w:pPr>
            <w:r w:rsidRPr="00406FBB">
              <w:rPr>
                <w:rFonts w:ascii="宋体" w:hAnsi="宋体" w:cs="宋体" w:hint="eastAsia"/>
                <w:color w:val="000000"/>
                <w:kern w:val="0"/>
                <w:sz w:val="22"/>
                <w:szCs w:val="22"/>
              </w:rPr>
              <w:t>米</w:t>
            </w:r>
          </w:p>
        </w:tc>
      </w:tr>
      <w:tr w:rsidR="00406FBB" w:rsidRPr="00406FBB" w:rsidTr="00406FBB">
        <w:trPr>
          <w:trHeight w:val="27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406FBB" w:rsidRPr="00406FBB" w:rsidRDefault="00406FBB" w:rsidP="00406FBB">
            <w:pPr>
              <w:widowControl/>
              <w:jc w:val="center"/>
              <w:rPr>
                <w:rFonts w:ascii="宋体" w:hAnsi="宋体" w:cs="宋体"/>
                <w:color w:val="000000"/>
                <w:kern w:val="0"/>
                <w:sz w:val="22"/>
                <w:szCs w:val="22"/>
              </w:rPr>
            </w:pPr>
            <w:r w:rsidRPr="00406FBB">
              <w:rPr>
                <w:rFonts w:ascii="宋体" w:hAnsi="宋体" w:cs="宋体" w:hint="eastAsia"/>
                <w:color w:val="000000"/>
                <w:kern w:val="0"/>
                <w:sz w:val="22"/>
                <w:szCs w:val="22"/>
              </w:rPr>
              <w:t>14</w:t>
            </w:r>
          </w:p>
        </w:tc>
        <w:tc>
          <w:tcPr>
            <w:tcW w:w="4540" w:type="dxa"/>
            <w:tcBorders>
              <w:top w:val="nil"/>
              <w:left w:val="nil"/>
              <w:bottom w:val="single" w:sz="4" w:space="0" w:color="auto"/>
              <w:right w:val="single" w:sz="4" w:space="0" w:color="auto"/>
            </w:tcBorders>
            <w:shd w:val="clear" w:color="auto" w:fill="auto"/>
            <w:noWrap/>
            <w:vAlign w:val="center"/>
            <w:hideMark/>
          </w:tcPr>
          <w:p w:rsidR="00406FBB" w:rsidRPr="00406FBB" w:rsidRDefault="00406FBB" w:rsidP="00406FBB">
            <w:pPr>
              <w:widowControl/>
              <w:jc w:val="center"/>
              <w:rPr>
                <w:rFonts w:ascii="宋体" w:hAnsi="宋体" w:cs="宋体"/>
                <w:color w:val="000000"/>
                <w:kern w:val="0"/>
                <w:sz w:val="22"/>
                <w:szCs w:val="22"/>
              </w:rPr>
            </w:pPr>
            <w:r w:rsidRPr="00406FBB">
              <w:rPr>
                <w:rFonts w:ascii="宋体" w:hAnsi="宋体" w:cs="宋体" w:hint="eastAsia"/>
                <w:color w:val="000000"/>
                <w:kern w:val="0"/>
                <w:sz w:val="22"/>
                <w:szCs w:val="22"/>
              </w:rPr>
              <w:t>密封套件</w:t>
            </w:r>
          </w:p>
        </w:tc>
        <w:tc>
          <w:tcPr>
            <w:tcW w:w="940" w:type="dxa"/>
            <w:tcBorders>
              <w:top w:val="nil"/>
              <w:left w:val="nil"/>
              <w:bottom w:val="single" w:sz="4" w:space="0" w:color="auto"/>
              <w:right w:val="single" w:sz="4" w:space="0" w:color="auto"/>
            </w:tcBorders>
            <w:shd w:val="clear" w:color="auto" w:fill="auto"/>
            <w:noWrap/>
            <w:vAlign w:val="center"/>
            <w:hideMark/>
          </w:tcPr>
          <w:p w:rsidR="00406FBB" w:rsidRPr="00406FBB" w:rsidRDefault="00C25C8D" w:rsidP="00406FBB">
            <w:pPr>
              <w:widowControl/>
              <w:jc w:val="center"/>
              <w:rPr>
                <w:rFonts w:ascii="宋体" w:hAnsi="宋体" w:cs="宋体"/>
                <w:color w:val="000000"/>
                <w:kern w:val="0"/>
                <w:sz w:val="22"/>
                <w:szCs w:val="22"/>
              </w:rPr>
            </w:pPr>
            <w:r>
              <w:rPr>
                <w:rFonts w:ascii="宋体" w:hAnsi="宋体" w:cs="宋体" w:hint="eastAsia"/>
                <w:color w:val="000000"/>
                <w:kern w:val="0"/>
                <w:sz w:val="22"/>
                <w:szCs w:val="22"/>
              </w:rPr>
              <w:t>≥</w:t>
            </w:r>
            <w:r w:rsidR="00406FBB" w:rsidRPr="00406FBB">
              <w:rPr>
                <w:rFonts w:ascii="宋体" w:hAnsi="宋体" w:cs="宋体" w:hint="eastAsia"/>
                <w:color w:val="000000"/>
                <w:kern w:val="0"/>
                <w:sz w:val="22"/>
                <w:szCs w:val="22"/>
              </w:rPr>
              <w:t>8</w:t>
            </w:r>
          </w:p>
        </w:tc>
        <w:tc>
          <w:tcPr>
            <w:tcW w:w="1280" w:type="dxa"/>
            <w:tcBorders>
              <w:top w:val="nil"/>
              <w:left w:val="nil"/>
              <w:bottom w:val="single" w:sz="4" w:space="0" w:color="auto"/>
              <w:right w:val="single" w:sz="4" w:space="0" w:color="auto"/>
            </w:tcBorders>
            <w:shd w:val="clear" w:color="auto" w:fill="auto"/>
            <w:noWrap/>
            <w:vAlign w:val="center"/>
            <w:hideMark/>
          </w:tcPr>
          <w:p w:rsidR="00406FBB" w:rsidRPr="00406FBB" w:rsidRDefault="00406FBB" w:rsidP="00406FBB">
            <w:pPr>
              <w:widowControl/>
              <w:jc w:val="center"/>
              <w:rPr>
                <w:rFonts w:ascii="宋体" w:hAnsi="宋体" w:cs="宋体"/>
                <w:color w:val="000000"/>
                <w:kern w:val="0"/>
                <w:sz w:val="22"/>
                <w:szCs w:val="22"/>
              </w:rPr>
            </w:pPr>
            <w:r w:rsidRPr="00406FBB">
              <w:rPr>
                <w:rFonts w:ascii="宋体" w:hAnsi="宋体" w:cs="宋体" w:hint="eastAsia"/>
                <w:color w:val="000000"/>
                <w:kern w:val="0"/>
                <w:sz w:val="22"/>
                <w:szCs w:val="22"/>
              </w:rPr>
              <w:t>套</w:t>
            </w:r>
          </w:p>
        </w:tc>
      </w:tr>
      <w:tr w:rsidR="00406FBB" w:rsidRPr="00406FBB" w:rsidTr="00406FBB">
        <w:trPr>
          <w:trHeight w:val="27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406FBB" w:rsidRPr="00406FBB" w:rsidRDefault="00406FBB" w:rsidP="00406FBB">
            <w:pPr>
              <w:widowControl/>
              <w:jc w:val="center"/>
              <w:rPr>
                <w:rFonts w:ascii="宋体" w:hAnsi="宋体" w:cs="宋体"/>
                <w:color w:val="000000"/>
                <w:kern w:val="0"/>
                <w:sz w:val="22"/>
                <w:szCs w:val="22"/>
              </w:rPr>
            </w:pPr>
            <w:r w:rsidRPr="00406FBB">
              <w:rPr>
                <w:rFonts w:ascii="宋体" w:hAnsi="宋体" w:cs="宋体" w:hint="eastAsia"/>
                <w:color w:val="000000"/>
                <w:kern w:val="0"/>
                <w:sz w:val="22"/>
                <w:szCs w:val="22"/>
              </w:rPr>
              <w:t>15</w:t>
            </w:r>
          </w:p>
        </w:tc>
        <w:tc>
          <w:tcPr>
            <w:tcW w:w="4540" w:type="dxa"/>
            <w:tcBorders>
              <w:top w:val="nil"/>
              <w:left w:val="nil"/>
              <w:bottom w:val="single" w:sz="4" w:space="0" w:color="auto"/>
              <w:right w:val="single" w:sz="4" w:space="0" w:color="auto"/>
            </w:tcBorders>
            <w:shd w:val="clear" w:color="auto" w:fill="auto"/>
            <w:noWrap/>
            <w:vAlign w:val="center"/>
            <w:hideMark/>
          </w:tcPr>
          <w:p w:rsidR="00406FBB" w:rsidRPr="00406FBB" w:rsidRDefault="00406FBB" w:rsidP="00406FBB">
            <w:pPr>
              <w:widowControl/>
              <w:jc w:val="center"/>
              <w:rPr>
                <w:rFonts w:ascii="宋体" w:hAnsi="宋体" w:cs="宋体"/>
                <w:color w:val="000000"/>
                <w:kern w:val="0"/>
                <w:sz w:val="22"/>
                <w:szCs w:val="22"/>
              </w:rPr>
            </w:pPr>
            <w:r w:rsidRPr="00406FBB">
              <w:rPr>
                <w:rFonts w:ascii="宋体" w:hAnsi="宋体" w:cs="宋体" w:hint="eastAsia"/>
                <w:color w:val="000000"/>
                <w:kern w:val="0"/>
                <w:sz w:val="22"/>
                <w:szCs w:val="22"/>
              </w:rPr>
              <w:t>电机油</w:t>
            </w:r>
          </w:p>
        </w:tc>
        <w:tc>
          <w:tcPr>
            <w:tcW w:w="940" w:type="dxa"/>
            <w:tcBorders>
              <w:top w:val="nil"/>
              <w:left w:val="nil"/>
              <w:bottom w:val="single" w:sz="4" w:space="0" w:color="auto"/>
              <w:right w:val="single" w:sz="4" w:space="0" w:color="auto"/>
            </w:tcBorders>
            <w:shd w:val="clear" w:color="auto" w:fill="auto"/>
            <w:noWrap/>
            <w:vAlign w:val="center"/>
            <w:hideMark/>
          </w:tcPr>
          <w:p w:rsidR="00406FBB" w:rsidRPr="00406FBB" w:rsidRDefault="00C25C8D" w:rsidP="00406FBB">
            <w:pPr>
              <w:widowControl/>
              <w:jc w:val="center"/>
              <w:rPr>
                <w:rFonts w:ascii="宋体" w:hAnsi="宋体" w:cs="宋体"/>
                <w:color w:val="000000"/>
                <w:kern w:val="0"/>
                <w:sz w:val="22"/>
                <w:szCs w:val="22"/>
              </w:rPr>
            </w:pPr>
            <w:r>
              <w:rPr>
                <w:rFonts w:ascii="宋体" w:hAnsi="宋体" w:cs="宋体" w:hint="eastAsia"/>
                <w:color w:val="000000"/>
                <w:kern w:val="0"/>
                <w:sz w:val="22"/>
                <w:szCs w:val="22"/>
              </w:rPr>
              <w:t>≥</w:t>
            </w:r>
            <w:r w:rsidR="00406FBB" w:rsidRPr="00406FBB">
              <w:rPr>
                <w:rFonts w:ascii="宋体" w:hAnsi="宋体" w:cs="宋体" w:hint="eastAsia"/>
                <w:color w:val="000000"/>
                <w:kern w:val="0"/>
                <w:sz w:val="22"/>
                <w:szCs w:val="22"/>
              </w:rPr>
              <w:t>7</w:t>
            </w:r>
          </w:p>
        </w:tc>
        <w:tc>
          <w:tcPr>
            <w:tcW w:w="1280" w:type="dxa"/>
            <w:tcBorders>
              <w:top w:val="nil"/>
              <w:left w:val="nil"/>
              <w:bottom w:val="single" w:sz="4" w:space="0" w:color="auto"/>
              <w:right w:val="single" w:sz="4" w:space="0" w:color="auto"/>
            </w:tcBorders>
            <w:shd w:val="clear" w:color="auto" w:fill="auto"/>
            <w:noWrap/>
            <w:vAlign w:val="center"/>
            <w:hideMark/>
          </w:tcPr>
          <w:p w:rsidR="00406FBB" w:rsidRPr="00406FBB" w:rsidRDefault="00406FBB" w:rsidP="00406FBB">
            <w:pPr>
              <w:widowControl/>
              <w:jc w:val="center"/>
              <w:rPr>
                <w:rFonts w:ascii="宋体" w:hAnsi="宋体" w:cs="宋体"/>
                <w:color w:val="000000"/>
                <w:kern w:val="0"/>
                <w:sz w:val="22"/>
                <w:szCs w:val="22"/>
              </w:rPr>
            </w:pPr>
            <w:r w:rsidRPr="00406FBB">
              <w:rPr>
                <w:rFonts w:ascii="宋体" w:hAnsi="宋体" w:cs="宋体" w:hint="eastAsia"/>
                <w:color w:val="000000"/>
                <w:kern w:val="0"/>
                <w:sz w:val="22"/>
                <w:szCs w:val="22"/>
              </w:rPr>
              <w:t>瓶</w:t>
            </w:r>
          </w:p>
        </w:tc>
      </w:tr>
      <w:tr w:rsidR="00406FBB" w:rsidRPr="00406FBB" w:rsidTr="00406FBB">
        <w:trPr>
          <w:trHeight w:val="27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406FBB" w:rsidRPr="00406FBB" w:rsidRDefault="00406FBB" w:rsidP="00406FBB">
            <w:pPr>
              <w:widowControl/>
              <w:jc w:val="center"/>
              <w:rPr>
                <w:rFonts w:ascii="宋体" w:hAnsi="宋体" w:cs="宋体"/>
                <w:color w:val="000000"/>
                <w:kern w:val="0"/>
                <w:sz w:val="22"/>
                <w:szCs w:val="22"/>
              </w:rPr>
            </w:pPr>
            <w:r w:rsidRPr="00406FBB">
              <w:rPr>
                <w:rFonts w:ascii="宋体" w:hAnsi="宋体" w:cs="宋体" w:hint="eastAsia"/>
                <w:color w:val="000000"/>
                <w:kern w:val="0"/>
                <w:sz w:val="22"/>
                <w:szCs w:val="22"/>
              </w:rPr>
              <w:t>16</w:t>
            </w:r>
          </w:p>
        </w:tc>
        <w:tc>
          <w:tcPr>
            <w:tcW w:w="4540" w:type="dxa"/>
            <w:tcBorders>
              <w:top w:val="nil"/>
              <w:left w:val="nil"/>
              <w:bottom w:val="single" w:sz="4" w:space="0" w:color="auto"/>
              <w:right w:val="single" w:sz="4" w:space="0" w:color="auto"/>
            </w:tcBorders>
            <w:shd w:val="clear" w:color="auto" w:fill="auto"/>
            <w:noWrap/>
            <w:vAlign w:val="center"/>
            <w:hideMark/>
          </w:tcPr>
          <w:p w:rsidR="00406FBB" w:rsidRPr="00406FBB" w:rsidRDefault="00406FBB" w:rsidP="00406FBB">
            <w:pPr>
              <w:widowControl/>
              <w:jc w:val="center"/>
              <w:rPr>
                <w:rFonts w:ascii="宋体" w:hAnsi="宋体" w:cs="宋体"/>
                <w:color w:val="000000"/>
                <w:kern w:val="0"/>
                <w:sz w:val="22"/>
                <w:szCs w:val="22"/>
              </w:rPr>
            </w:pPr>
            <w:r w:rsidRPr="00406FBB">
              <w:rPr>
                <w:rFonts w:ascii="宋体" w:hAnsi="宋体" w:cs="宋体" w:hint="eastAsia"/>
                <w:color w:val="000000"/>
                <w:kern w:val="0"/>
                <w:sz w:val="22"/>
                <w:szCs w:val="22"/>
              </w:rPr>
              <w:t>Ponta CC型移动手柄-pole，带机械刹车</w:t>
            </w:r>
          </w:p>
        </w:tc>
        <w:tc>
          <w:tcPr>
            <w:tcW w:w="940" w:type="dxa"/>
            <w:tcBorders>
              <w:top w:val="nil"/>
              <w:left w:val="nil"/>
              <w:bottom w:val="single" w:sz="4" w:space="0" w:color="auto"/>
              <w:right w:val="single" w:sz="4" w:space="0" w:color="auto"/>
            </w:tcBorders>
            <w:shd w:val="clear" w:color="auto" w:fill="auto"/>
            <w:noWrap/>
            <w:vAlign w:val="center"/>
            <w:hideMark/>
          </w:tcPr>
          <w:p w:rsidR="00406FBB" w:rsidRPr="00406FBB" w:rsidRDefault="00C25C8D" w:rsidP="00406FBB">
            <w:pPr>
              <w:widowControl/>
              <w:jc w:val="center"/>
              <w:rPr>
                <w:rFonts w:ascii="宋体" w:hAnsi="宋体" w:cs="宋体"/>
                <w:color w:val="000000"/>
                <w:kern w:val="0"/>
                <w:sz w:val="22"/>
                <w:szCs w:val="22"/>
              </w:rPr>
            </w:pPr>
            <w:r>
              <w:rPr>
                <w:rFonts w:ascii="宋体" w:hAnsi="宋体" w:cs="宋体" w:hint="eastAsia"/>
                <w:color w:val="000000"/>
                <w:kern w:val="0"/>
                <w:sz w:val="22"/>
                <w:szCs w:val="22"/>
              </w:rPr>
              <w:t>≥</w:t>
            </w:r>
            <w:r w:rsidR="00406FBB" w:rsidRPr="00406FBB">
              <w:rPr>
                <w:rFonts w:ascii="宋体" w:hAnsi="宋体" w:cs="宋体" w:hint="eastAsia"/>
                <w:color w:val="000000"/>
                <w:kern w:val="0"/>
                <w:sz w:val="22"/>
                <w:szCs w:val="22"/>
              </w:rPr>
              <w:t>1</w:t>
            </w:r>
          </w:p>
        </w:tc>
        <w:tc>
          <w:tcPr>
            <w:tcW w:w="1280" w:type="dxa"/>
            <w:tcBorders>
              <w:top w:val="nil"/>
              <w:left w:val="nil"/>
              <w:bottom w:val="single" w:sz="4" w:space="0" w:color="auto"/>
              <w:right w:val="single" w:sz="4" w:space="0" w:color="auto"/>
            </w:tcBorders>
            <w:shd w:val="clear" w:color="auto" w:fill="auto"/>
            <w:noWrap/>
            <w:vAlign w:val="center"/>
            <w:hideMark/>
          </w:tcPr>
          <w:p w:rsidR="00406FBB" w:rsidRPr="00406FBB" w:rsidRDefault="00406FBB" w:rsidP="00406FBB">
            <w:pPr>
              <w:widowControl/>
              <w:jc w:val="center"/>
              <w:rPr>
                <w:rFonts w:ascii="宋体" w:hAnsi="宋体" w:cs="宋体"/>
                <w:color w:val="000000"/>
                <w:kern w:val="0"/>
                <w:sz w:val="22"/>
                <w:szCs w:val="22"/>
              </w:rPr>
            </w:pPr>
            <w:r w:rsidRPr="00406FBB">
              <w:rPr>
                <w:rFonts w:ascii="宋体" w:hAnsi="宋体" w:cs="宋体" w:hint="eastAsia"/>
                <w:color w:val="000000"/>
                <w:kern w:val="0"/>
                <w:sz w:val="22"/>
                <w:szCs w:val="22"/>
              </w:rPr>
              <w:t>组</w:t>
            </w:r>
          </w:p>
        </w:tc>
      </w:tr>
      <w:tr w:rsidR="00406FBB" w:rsidRPr="00406FBB" w:rsidTr="00406FBB">
        <w:trPr>
          <w:trHeight w:val="27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406FBB" w:rsidRPr="00406FBB" w:rsidRDefault="00406FBB" w:rsidP="00406FBB">
            <w:pPr>
              <w:widowControl/>
              <w:jc w:val="center"/>
              <w:rPr>
                <w:rFonts w:ascii="宋体" w:hAnsi="宋体" w:cs="宋体"/>
                <w:color w:val="000000"/>
                <w:kern w:val="0"/>
                <w:sz w:val="22"/>
                <w:szCs w:val="22"/>
              </w:rPr>
            </w:pPr>
            <w:r w:rsidRPr="00406FBB">
              <w:rPr>
                <w:rFonts w:ascii="宋体" w:hAnsi="宋体" w:cs="宋体" w:hint="eastAsia"/>
                <w:color w:val="000000"/>
                <w:kern w:val="0"/>
                <w:sz w:val="22"/>
                <w:szCs w:val="22"/>
              </w:rPr>
              <w:t>17</w:t>
            </w:r>
          </w:p>
        </w:tc>
        <w:tc>
          <w:tcPr>
            <w:tcW w:w="4540" w:type="dxa"/>
            <w:tcBorders>
              <w:top w:val="nil"/>
              <w:left w:val="nil"/>
              <w:bottom w:val="single" w:sz="4" w:space="0" w:color="auto"/>
              <w:right w:val="single" w:sz="4" w:space="0" w:color="auto"/>
            </w:tcBorders>
            <w:shd w:val="clear" w:color="auto" w:fill="auto"/>
            <w:noWrap/>
            <w:vAlign w:val="center"/>
            <w:hideMark/>
          </w:tcPr>
          <w:p w:rsidR="00406FBB" w:rsidRPr="00406FBB" w:rsidRDefault="00406FBB" w:rsidP="00406FBB">
            <w:pPr>
              <w:widowControl/>
              <w:jc w:val="center"/>
              <w:rPr>
                <w:rFonts w:ascii="宋体" w:hAnsi="宋体" w:cs="宋体"/>
                <w:color w:val="000000"/>
                <w:kern w:val="0"/>
                <w:sz w:val="22"/>
                <w:szCs w:val="22"/>
              </w:rPr>
            </w:pPr>
            <w:r w:rsidRPr="00406FBB">
              <w:rPr>
                <w:rFonts w:ascii="宋体" w:hAnsi="宋体" w:cs="宋体" w:hint="eastAsia"/>
                <w:color w:val="000000"/>
                <w:kern w:val="0"/>
                <w:sz w:val="22"/>
                <w:szCs w:val="22"/>
              </w:rPr>
              <w:t>水平转动U型导轨</w:t>
            </w:r>
          </w:p>
        </w:tc>
        <w:tc>
          <w:tcPr>
            <w:tcW w:w="940" w:type="dxa"/>
            <w:tcBorders>
              <w:top w:val="nil"/>
              <w:left w:val="nil"/>
              <w:bottom w:val="single" w:sz="4" w:space="0" w:color="auto"/>
              <w:right w:val="single" w:sz="4" w:space="0" w:color="auto"/>
            </w:tcBorders>
            <w:shd w:val="clear" w:color="auto" w:fill="auto"/>
            <w:noWrap/>
            <w:vAlign w:val="center"/>
            <w:hideMark/>
          </w:tcPr>
          <w:p w:rsidR="00406FBB" w:rsidRPr="00406FBB" w:rsidRDefault="00C25C8D" w:rsidP="00406FBB">
            <w:pPr>
              <w:widowControl/>
              <w:jc w:val="center"/>
              <w:rPr>
                <w:rFonts w:ascii="宋体" w:hAnsi="宋体" w:cs="宋体"/>
                <w:color w:val="000000"/>
                <w:kern w:val="0"/>
                <w:sz w:val="22"/>
                <w:szCs w:val="22"/>
              </w:rPr>
            </w:pPr>
            <w:r>
              <w:rPr>
                <w:rFonts w:ascii="宋体" w:hAnsi="宋体" w:cs="宋体" w:hint="eastAsia"/>
                <w:color w:val="000000"/>
                <w:kern w:val="0"/>
                <w:sz w:val="22"/>
                <w:szCs w:val="22"/>
              </w:rPr>
              <w:t>≥</w:t>
            </w:r>
            <w:r w:rsidR="00406FBB" w:rsidRPr="00406FBB">
              <w:rPr>
                <w:rFonts w:ascii="宋体" w:hAnsi="宋体" w:cs="宋体" w:hint="eastAsia"/>
                <w:color w:val="000000"/>
                <w:kern w:val="0"/>
                <w:sz w:val="22"/>
                <w:szCs w:val="22"/>
              </w:rPr>
              <w:t>1</w:t>
            </w:r>
          </w:p>
        </w:tc>
        <w:tc>
          <w:tcPr>
            <w:tcW w:w="1280" w:type="dxa"/>
            <w:tcBorders>
              <w:top w:val="nil"/>
              <w:left w:val="nil"/>
              <w:bottom w:val="single" w:sz="4" w:space="0" w:color="auto"/>
              <w:right w:val="single" w:sz="4" w:space="0" w:color="auto"/>
            </w:tcBorders>
            <w:shd w:val="clear" w:color="auto" w:fill="auto"/>
            <w:noWrap/>
            <w:vAlign w:val="center"/>
            <w:hideMark/>
          </w:tcPr>
          <w:p w:rsidR="00406FBB" w:rsidRPr="00406FBB" w:rsidRDefault="00406FBB" w:rsidP="00406FBB">
            <w:pPr>
              <w:widowControl/>
              <w:jc w:val="center"/>
              <w:rPr>
                <w:rFonts w:ascii="宋体" w:hAnsi="宋体" w:cs="宋体"/>
                <w:color w:val="000000"/>
                <w:kern w:val="0"/>
                <w:sz w:val="22"/>
                <w:szCs w:val="22"/>
              </w:rPr>
            </w:pPr>
            <w:r w:rsidRPr="00406FBB">
              <w:rPr>
                <w:rFonts w:ascii="宋体" w:hAnsi="宋体" w:cs="宋体" w:hint="eastAsia"/>
                <w:color w:val="000000"/>
                <w:kern w:val="0"/>
                <w:sz w:val="22"/>
                <w:szCs w:val="22"/>
              </w:rPr>
              <w:t>组</w:t>
            </w:r>
          </w:p>
        </w:tc>
      </w:tr>
      <w:tr w:rsidR="00406FBB" w:rsidRPr="00406FBB" w:rsidTr="00406FBB">
        <w:trPr>
          <w:trHeight w:val="27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406FBB" w:rsidRPr="00406FBB" w:rsidRDefault="00406FBB" w:rsidP="00406FBB">
            <w:pPr>
              <w:widowControl/>
              <w:jc w:val="center"/>
              <w:rPr>
                <w:rFonts w:ascii="宋体" w:hAnsi="宋体" w:cs="宋体"/>
                <w:color w:val="000000"/>
                <w:kern w:val="0"/>
                <w:sz w:val="22"/>
                <w:szCs w:val="22"/>
              </w:rPr>
            </w:pPr>
            <w:r w:rsidRPr="00406FBB">
              <w:rPr>
                <w:rFonts w:ascii="宋体" w:hAnsi="宋体" w:cs="宋体" w:hint="eastAsia"/>
                <w:color w:val="000000"/>
                <w:kern w:val="0"/>
                <w:sz w:val="22"/>
                <w:szCs w:val="22"/>
              </w:rPr>
              <w:t>18</w:t>
            </w:r>
          </w:p>
        </w:tc>
        <w:tc>
          <w:tcPr>
            <w:tcW w:w="4540" w:type="dxa"/>
            <w:tcBorders>
              <w:top w:val="nil"/>
              <w:left w:val="nil"/>
              <w:bottom w:val="single" w:sz="4" w:space="0" w:color="auto"/>
              <w:right w:val="single" w:sz="4" w:space="0" w:color="auto"/>
            </w:tcBorders>
            <w:shd w:val="clear" w:color="auto" w:fill="auto"/>
            <w:noWrap/>
            <w:vAlign w:val="center"/>
            <w:hideMark/>
          </w:tcPr>
          <w:p w:rsidR="00406FBB" w:rsidRPr="00406FBB" w:rsidRDefault="00406FBB" w:rsidP="00406FBB">
            <w:pPr>
              <w:widowControl/>
              <w:jc w:val="center"/>
              <w:rPr>
                <w:rFonts w:ascii="宋体" w:hAnsi="宋体" w:cs="宋体"/>
                <w:color w:val="000000"/>
                <w:kern w:val="0"/>
                <w:sz w:val="22"/>
                <w:szCs w:val="22"/>
              </w:rPr>
            </w:pPr>
            <w:r w:rsidRPr="00406FBB">
              <w:rPr>
                <w:rFonts w:ascii="宋体" w:hAnsi="宋体" w:cs="宋体" w:hint="eastAsia"/>
                <w:color w:val="000000"/>
                <w:kern w:val="0"/>
                <w:sz w:val="22"/>
                <w:szCs w:val="22"/>
              </w:rPr>
              <w:t>Ponta间接照明灯</w:t>
            </w:r>
          </w:p>
        </w:tc>
        <w:tc>
          <w:tcPr>
            <w:tcW w:w="940" w:type="dxa"/>
            <w:tcBorders>
              <w:top w:val="nil"/>
              <w:left w:val="nil"/>
              <w:bottom w:val="single" w:sz="4" w:space="0" w:color="auto"/>
              <w:right w:val="single" w:sz="4" w:space="0" w:color="auto"/>
            </w:tcBorders>
            <w:shd w:val="clear" w:color="auto" w:fill="auto"/>
            <w:noWrap/>
            <w:vAlign w:val="center"/>
            <w:hideMark/>
          </w:tcPr>
          <w:p w:rsidR="00406FBB" w:rsidRPr="00406FBB" w:rsidRDefault="00C25C8D" w:rsidP="00406FBB">
            <w:pPr>
              <w:widowControl/>
              <w:jc w:val="center"/>
              <w:rPr>
                <w:rFonts w:ascii="宋体" w:hAnsi="宋体" w:cs="宋体"/>
                <w:color w:val="000000"/>
                <w:kern w:val="0"/>
                <w:sz w:val="22"/>
                <w:szCs w:val="22"/>
              </w:rPr>
            </w:pPr>
            <w:r>
              <w:rPr>
                <w:rFonts w:ascii="宋体" w:hAnsi="宋体" w:cs="宋体" w:hint="eastAsia"/>
                <w:color w:val="000000"/>
                <w:kern w:val="0"/>
                <w:sz w:val="22"/>
                <w:szCs w:val="22"/>
              </w:rPr>
              <w:t>≥</w:t>
            </w:r>
            <w:r w:rsidR="00406FBB" w:rsidRPr="00406FBB">
              <w:rPr>
                <w:rFonts w:ascii="宋体" w:hAnsi="宋体" w:cs="宋体" w:hint="eastAsia"/>
                <w:color w:val="000000"/>
                <w:kern w:val="0"/>
                <w:sz w:val="22"/>
                <w:szCs w:val="22"/>
              </w:rPr>
              <w:t>1</w:t>
            </w:r>
          </w:p>
        </w:tc>
        <w:tc>
          <w:tcPr>
            <w:tcW w:w="1280" w:type="dxa"/>
            <w:tcBorders>
              <w:top w:val="nil"/>
              <w:left w:val="nil"/>
              <w:bottom w:val="single" w:sz="4" w:space="0" w:color="auto"/>
              <w:right w:val="single" w:sz="4" w:space="0" w:color="auto"/>
            </w:tcBorders>
            <w:shd w:val="clear" w:color="auto" w:fill="auto"/>
            <w:noWrap/>
            <w:vAlign w:val="center"/>
            <w:hideMark/>
          </w:tcPr>
          <w:p w:rsidR="00406FBB" w:rsidRPr="00406FBB" w:rsidRDefault="00406FBB" w:rsidP="00406FBB">
            <w:pPr>
              <w:widowControl/>
              <w:jc w:val="center"/>
              <w:rPr>
                <w:rFonts w:ascii="宋体" w:hAnsi="宋体" w:cs="宋体"/>
                <w:color w:val="000000"/>
                <w:kern w:val="0"/>
                <w:sz w:val="22"/>
                <w:szCs w:val="22"/>
              </w:rPr>
            </w:pPr>
            <w:r w:rsidRPr="00406FBB">
              <w:rPr>
                <w:rFonts w:ascii="宋体" w:hAnsi="宋体" w:cs="宋体" w:hint="eastAsia"/>
                <w:color w:val="000000"/>
                <w:kern w:val="0"/>
                <w:sz w:val="22"/>
                <w:szCs w:val="22"/>
              </w:rPr>
              <w:t>组</w:t>
            </w:r>
          </w:p>
        </w:tc>
      </w:tr>
    </w:tbl>
    <w:p w:rsidR="00CD0CE8" w:rsidRDefault="00CD0CE8"/>
    <w:p w:rsidR="00847A26" w:rsidRPr="00847A26" w:rsidRDefault="00847A26" w:rsidP="00847A26">
      <w:pPr>
        <w:pStyle w:val="a6"/>
        <w:numPr>
          <w:ilvl w:val="0"/>
          <w:numId w:val="3"/>
        </w:numPr>
        <w:spacing w:beforeLines="50" w:before="156" w:line="288" w:lineRule="auto"/>
        <w:ind w:firstLineChars="0"/>
        <w:jc w:val="left"/>
        <w:rPr>
          <w:rFonts w:ascii="ˎ̥" w:hAnsi="ˎ̥"/>
          <w:color w:val="000000"/>
        </w:rPr>
      </w:pPr>
      <w:r w:rsidRPr="00847A26">
        <w:rPr>
          <w:rFonts w:ascii="ˎ̥" w:hAnsi="ˎ̥" w:hint="eastAsia"/>
          <w:color w:val="000000"/>
        </w:rPr>
        <w:t>递交投标文件时间、投标截止时间、开标时间及地点：</w:t>
      </w:r>
    </w:p>
    <w:p w:rsidR="00847A26" w:rsidRDefault="00847A26" w:rsidP="00847A26">
      <w:pPr>
        <w:widowControl/>
        <w:spacing w:line="288" w:lineRule="auto"/>
        <w:jc w:val="left"/>
        <w:rPr>
          <w:rFonts w:ascii="宋体" w:hAnsi="宋体"/>
        </w:rPr>
      </w:pPr>
      <w:r>
        <w:rPr>
          <w:rFonts w:ascii="宋体" w:hAnsi="宋体" w:hint="eastAsia"/>
        </w:rPr>
        <w:t>1.投标文件：包括投标公司资质、授权、相关资质、服务方案、报价单、</w:t>
      </w:r>
      <w:r w:rsidRPr="00184585">
        <w:rPr>
          <w:rFonts w:ascii="宋体" w:hAnsi="宋体" w:hint="eastAsia"/>
        </w:rPr>
        <w:t>投标单位法定代表人授权书</w:t>
      </w:r>
      <w:r>
        <w:rPr>
          <w:rFonts w:ascii="宋体" w:hAnsi="宋体" w:hint="eastAsia"/>
        </w:rPr>
        <w:t>（需附法人及投标授权人身份证正反面加盖公章）、投标公司信用查询证明，北京三甲医院近三年业绩（合同）等。以上文件需加盖公章，文件一正四副共五份需胶封、密封。</w:t>
      </w:r>
    </w:p>
    <w:p w:rsidR="00847A26" w:rsidRPr="00B22FB3" w:rsidRDefault="00847A26" w:rsidP="00847A26">
      <w:pPr>
        <w:widowControl/>
        <w:spacing w:line="288" w:lineRule="auto"/>
        <w:jc w:val="left"/>
        <w:rPr>
          <w:rFonts w:ascii="宋体" w:hAnsi="宋体"/>
        </w:rPr>
      </w:pPr>
      <w:r>
        <w:rPr>
          <w:rFonts w:ascii="宋体" w:hAnsi="宋体" w:hint="eastAsia"/>
        </w:rPr>
        <w:t>2.</w:t>
      </w:r>
      <w:r w:rsidRPr="00B22FB3">
        <w:rPr>
          <w:rFonts w:ascii="宋体" w:hAnsi="宋体" w:hint="eastAsia"/>
        </w:rPr>
        <w:t>递交投标文件时间：</w:t>
      </w:r>
      <w:r>
        <w:rPr>
          <w:rFonts w:ascii="宋体" w:hAnsi="宋体"/>
        </w:rPr>
        <w:t>20</w:t>
      </w:r>
      <w:r>
        <w:rPr>
          <w:rFonts w:ascii="宋体" w:hAnsi="宋体" w:hint="eastAsia"/>
        </w:rPr>
        <w:t>20</w:t>
      </w:r>
      <w:r w:rsidRPr="00B22FB3">
        <w:rPr>
          <w:rFonts w:ascii="宋体" w:hAnsi="宋体" w:hint="eastAsia"/>
        </w:rPr>
        <w:t>年</w:t>
      </w:r>
      <w:r>
        <w:rPr>
          <w:rFonts w:ascii="宋体" w:hAnsi="宋体"/>
        </w:rPr>
        <w:t>9</w:t>
      </w:r>
      <w:r w:rsidRPr="00B22FB3">
        <w:rPr>
          <w:rFonts w:ascii="宋体" w:hAnsi="宋体" w:hint="eastAsia"/>
        </w:rPr>
        <w:t>月</w:t>
      </w:r>
      <w:r>
        <w:rPr>
          <w:rFonts w:ascii="宋体" w:hAnsi="宋体" w:hint="eastAsia"/>
        </w:rPr>
        <w:t>2</w:t>
      </w:r>
      <w:r>
        <w:rPr>
          <w:rFonts w:ascii="宋体" w:hAnsi="宋体"/>
        </w:rPr>
        <w:t>3</w:t>
      </w:r>
      <w:r w:rsidRPr="00B22FB3">
        <w:rPr>
          <w:rFonts w:ascii="宋体" w:hAnsi="宋体" w:hint="eastAsia"/>
        </w:rPr>
        <w:t>日</w:t>
      </w:r>
      <w:r>
        <w:rPr>
          <w:rFonts w:ascii="宋体" w:hAnsi="宋体" w:hint="eastAsia"/>
        </w:rPr>
        <w:t>9</w:t>
      </w:r>
      <w:r w:rsidRPr="00B22FB3">
        <w:rPr>
          <w:rFonts w:ascii="宋体" w:hAnsi="宋体" w:hint="eastAsia"/>
        </w:rPr>
        <w:t>：</w:t>
      </w:r>
      <w:r>
        <w:rPr>
          <w:rFonts w:ascii="宋体" w:hAnsi="宋体" w:hint="eastAsia"/>
        </w:rPr>
        <w:t>00</w:t>
      </w:r>
      <w:r w:rsidRPr="00B22FB3">
        <w:rPr>
          <w:rFonts w:ascii="宋体" w:hAnsi="宋体" w:hint="eastAsia"/>
        </w:rPr>
        <w:t>（北京时间）。</w:t>
      </w:r>
      <w:r>
        <w:rPr>
          <w:rFonts w:ascii="宋体" w:hAnsi="宋体" w:hint="eastAsia"/>
        </w:rPr>
        <w:t>因疫情</w:t>
      </w:r>
      <w:r>
        <w:rPr>
          <w:rFonts w:ascii="宋体" w:hAnsi="宋体"/>
        </w:rPr>
        <w:t>期间情况特殊，请</w:t>
      </w:r>
      <w:r>
        <w:rPr>
          <w:rFonts w:ascii="宋体" w:hAnsi="宋体" w:hint="eastAsia"/>
        </w:rPr>
        <w:t>下载并</w:t>
      </w:r>
      <w:r>
        <w:rPr>
          <w:rFonts w:ascii="宋体" w:hAnsi="宋体"/>
        </w:rPr>
        <w:t>填写《</w:t>
      </w:r>
      <w:r w:rsidRPr="003E2FEC">
        <w:rPr>
          <w:rFonts w:ascii="宋体" w:hAnsi="宋体" w:hint="eastAsia"/>
        </w:rPr>
        <w:t>北京大学人民医院新型冠状病毒肺炎流行病学史调查表</w:t>
      </w:r>
      <w:r>
        <w:rPr>
          <w:rFonts w:ascii="宋体" w:hAnsi="宋体" w:hint="eastAsia"/>
        </w:rPr>
        <w:t>》附件，</w:t>
      </w:r>
      <w:r>
        <w:rPr>
          <w:rFonts w:ascii="宋体" w:hAnsi="宋体"/>
        </w:rPr>
        <w:t>投标时递交调查表。</w:t>
      </w:r>
    </w:p>
    <w:p w:rsidR="00847A26" w:rsidRPr="00B22FB3" w:rsidRDefault="00847A26" w:rsidP="00847A26">
      <w:pPr>
        <w:widowControl/>
        <w:spacing w:line="288" w:lineRule="auto"/>
        <w:jc w:val="left"/>
        <w:rPr>
          <w:rFonts w:ascii="宋体" w:hAnsi="宋体"/>
        </w:rPr>
      </w:pPr>
      <w:r>
        <w:rPr>
          <w:rFonts w:ascii="宋体" w:hAnsi="宋体" w:hint="eastAsia"/>
        </w:rPr>
        <w:t>3.</w:t>
      </w:r>
      <w:r w:rsidRPr="00B22FB3">
        <w:rPr>
          <w:rFonts w:ascii="宋体" w:hAnsi="宋体" w:hint="eastAsia"/>
        </w:rPr>
        <w:t>投标截止时间：</w:t>
      </w:r>
      <w:r>
        <w:rPr>
          <w:rFonts w:ascii="宋体" w:hAnsi="宋体"/>
        </w:rPr>
        <w:t>20</w:t>
      </w:r>
      <w:r>
        <w:rPr>
          <w:rFonts w:ascii="宋体" w:hAnsi="宋体" w:hint="eastAsia"/>
        </w:rPr>
        <w:t>20</w:t>
      </w:r>
      <w:r w:rsidRPr="00B22FB3">
        <w:rPr>
          <w:rFonts w:ascii="宋体" w:hAnsi="宋体" w:hint="eastAsia"/>
        </w:rPr>
        <w:t>年</w:t>
      </w:r>
      <w:r>
        <w:rPr>
          <w:rFonts w:ascii="宋体" w:hAnsi="宋体"/>
        </w:rPr>
        <w:t>9</w:t>
      </w:r>
      <w:r w:rsidRPr="00B22FB3">
        <w:rPr>
          <w:rFonts w:ascii="宋体" w:hAnsi="宋体" w:hint="eastAsia"/>
        </w:rPr>
        <w:t>月</w:t>
      </w:r>
      <w:r>
        <w:rPr>
          <w:rFonts w:ascii="宋体" w:hAnsi="宋体" w:hint="eastAsia"/>
        </w:rPr>
        <w:t>2</w:t>
      </w:r>
      <w:r>
        <w:rPr>
          <w:rFonts w:ascii="宋体" w:hAnsi="宋体"/>
        </w:rPr>
        <w:t>3</w:t>
      </w:r>
      <w:r w:rsidRPr="00B22FB3">
        <w:rPr>
          <w:rFonts w:ascii="宋体" w:hAnsi="宋体" w:hint="eastAsia"/>
        </w:rPr>
        <w:t>日</w:t>
      </w:r>
      <w:r>
        <w:rPr>
          <w:rFonts w:ascii="宋体" w:hAnsi="宋体" w:hint="eastAsia"/>
        </w:rPr>
        <w:t xml:space="preserve"> 9</w:t>
      </w:r>
      <w:r w:rsidRPr="00B22FB3">
        <w:rPr>
          <w:rFonts w:ascii="宋体" w:hAnsi="宋体" w:hint="eastAsia"/>
        </w:rPr>
        <w:t>：</w:t>
      </w:r>
      <w:r>
        <w:rPr>
          <w:rFonts w:ascii="宋体" w:hAnsi="宋体" w:hint="eastAsia"/>
        </w:rPr>
        <w:t>30</w:t>
      </w:r>
      <w:r w:rsidRPr="00B22FB3">
        <w:rPr>
          <w:rFonts w:ascii="宋体" w:hAnsi="宋体" w:hint="eastAsia"/>
        </w:rPr>
        <w:t>（北京时间），逾期不予受理。</w:t>
      </w:r>
    </w:p>
    <w:p w:rsidR="00847A26" w:rsidRDefault="00847A26" w:rsidP="00847A26">
      <w:pPr>
        <w:widowControl/>
        <w:spacing w:line="288" w:lineRule="auto"/>
        <w:jc w:val="left"/>
        <w:rPr>
          <w:rFonts w:ascii="宋体" w:hAnsi="宋体"/>
        </w:rPr>
      </w:pPr>
      <w:r>
        <w:rPr>
          <w:rFonts w:ascii="宋体" w:hAnsi="宋体" w:hint="eastAsia"/>
        </w:rPr>
        <w:t>4.</w:t>
      </w:r>
      <w:r w:rsidRPr="00B22FB3">
        <w:rPr>
          <w:rFonts w:ascii="宋体" w:hAnsi="宋体" w:hint="eastAsia"/>
        </w:rPr>
        <w:t>开标</w:t>
      </w:r>
      <w:r>
        <w:rPr>
          <w:rFonts w:ascii="宋体" w:hAnsi="宋体" w:hint="eastAsia"/>
        </w:rPr>
        <w:t>：本次</w:t>
      </w:r>
      <w:r>
        <w:rPr>
          <w:rFonts w:ascii="宋体" w:hAnsi="宋体"/>
        </w:rPr>
        <w:t>招标采用开标当天发送电子结果的形式进行</w:t>
      </w:r>
      <w:r>
        <w:rPr>
          <w:rFonts w:ascii="宋体" w:hAnsi="宋体" w:hint="eastAsia"/>
        </w:rPr>
        <w:t>,开标时间</w:t>
      </w:r>
      <w:r>
        <w:rPr>
          <w:rFonts w:ascii="宋体" w:hAnsi="宋体"/>
        </w:rPr>
        <w:t>预计为</w:t>
      </w:r>
      <w:r>
        <w:rPr>
          <w:rFonts w:ascii="宋体" w:hAnsi="宋体" w:hint="eastAsia"/>
        </w:rPr>
        <w:t>2020年</w:t>
      </w:r>
      <w:r>
        <w:rPr>
          <w:rFonts w:ascii="宋体" w:hAnsi="宋体"/>
        </w:rPr>
        <w:t>9</w:t>
      </w:r>
      <w:r>
        <w:rPr>
          <w:rFonts w:ascii="宋体" w:hAnsi="宋体" w:hint="eastAsia"/>
        </w:rPr>
        <w:t>月2</w:t>
      </w:r>
      <w:r>
        <w:rPr>
          <w:rFonts w:ascii="宋体" w:hAnsi="宋体"/>
        </w:rPr>
        <w:t>4</w:t>
      </w:r>
      <w:r>
        <w:rPr>
          <w:rFonts w:ascii="宋体" w:hAnsi="宋体" w:hint="eastAsia"/>
        </w:rPr>
        <w:t>日</w:t>
      </w:r>
      <w:r>
        <w:rPr>
          <w:rFonts w:ascii="宋体" w:hAnsi="宋体"/>
        </w:rPr>
        <w:t>上午，请各投标公司签到</w:t>
      </w:r>
      <w:r>
        <w:rPr>
          <w:rFonts w:ascii="宋体" w:hAnsi="宋体" w:hint="eastAsia"/>
        </w:rPr>
        <w:t>时</w:t>
      </w:r>
      <w:r>
        <w:rPr>
          <w:rFonts w:ascii="宋体" w:hAnsi="宋体"/>
        </w:rPr>
        <w:t>，填写准确的邮箱地址</w:t>
      </w:r>
      <w:r>
        <w:rPr>
          <w:rFonts w:ascii="宋体" w:hAnsi="宋体" w:hint="eastAsia"/>
        </w:rPr>
        <w:t>。</w:t>
      </w:r>
    </w:p>
    <w:p w:rsidR="00847A26" w:rsidRPr="00CD0CE8" w:rsidRDefault="00847A26" w:rsidP="00847A26">
      <w:r>
        <w:rPr>
          <w:rFonts w:ascii="宋体" w:hAnsi="宋体" w:hint="eastAsia"/>
        </w:rPr>
        <w:t>5.联系人：谢老师，8832</w:t>
      </w:r>
      <w:r>
        <w:rPr>
          <w:rFonts w:ascii="宋体" w:hAnsi="宋体"/>
        </w:rPr>
        <w:t>4616</w:t>
      </w:r>
      <w:r>
        <w:rPr>
          <w:rFonts w:ascii="宋体" w:hAnsi="宋体" w:hint="eastAsia"/>
        </w:rPr>
        <w:t>.</w:t>
      </w:r>
    </w:p>
    <w:sectPr w:rsidR="00847A26" w:rsidRPr="00CD0CE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0B63" w:rsidRDefault="005F0B63" w:rsidP="00AB50E9">
      <w:r>
        <w:separator/>
      </w:r>
    </w:p>
  </w:endnote>
  <w:endnote w:type="continuationSeparator" w:id="0">
    <w:p w:rsidR="005F0B63" w:rsidRDefault="005F0B63" w:rsidP="00AB50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ˎ̥">
    <w:altName w:val="Times New Roman"/>
    <w:charset w:val="00"/>
    <w:family w:val="roman"/>
    <w:pitch w:val="default"/>
    <w:sig w:usb0="00000000" w:usb1="00000000" w:usb2="00000000"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0B63" w:rsidRDefault="005F0B63" w:rsidP="00AB50E9">
      <w:r>
        <w:separator/>
      </w:r>
    </w:p>
  </w:footnote>
  <w:footnote w:type="continuationSeparator" w:id="0">
    <w:p w:rsidR="005F0B63" w:rsidRDefault="005F0B63" w:rsidP="00AB50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363F2E"/>
    <w:multiLevelType w:val="hybridMultilevel"/>
    <w:tmpl w:val="9948D270"/>
    <w:lvl w:ilvl="0" w:tplc="D59AF5F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4740572"/>
    <w:multiLevelType w:val="hybridMultilevel"/>
    <w:tmpl w:val="67E2DA16"/>
    <w:lvl w:ilvl="0" w:tplc="A5CCFD3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3C902F91"/>
    <w:multiLevelType w:val="multilevel"/>
    <w:tmpl w:val="3C902F91"/>
    <w:lvl w:ilvl="0">
      <w:start w:val="1"/>
      <w:numFmt w:val="decimal"/>
      <w:lvlText w:val="%1."/>
      <w:lvlJc w:val="left"/>
      <w:pPr>
        <w:tabs>
          <w:tab w:val="left" w:pos="840"/>
        </w:tabs>
        <w:ind w:left="840" w:hanging="420"/>
      </w:pPr>
      <w:rPr>
        <w:rFonts w:ascii="Times New Roman" w:hAnsi="Times New Roman" w:cs="Times New Roman" w:hint="default"/>
      </w:rPr>
    </w:lvl>
    <w:lvl w:ilvl="1">
      <w:start w:val="1"/>
      <w:numFmt w:val="lowerLetter"/>
      <w:lvlText w:val="%2)"/>
      <w:lvlJc w:val="left"/>
      <w:pPr>
        <w:tabs>
          <w:tab w:val="left" w:pos="1260"/>
        </w:tabs>
        <w:ind w:left="1260" w:hanging="420"/>
      </w:pPr>
      <w:rPr>
        <w:rFonts w:ascii="Times New Roman" w:hAnsi="Times New Roman" w:cs="Times New Roman" w:hint="default"/>
      </w:rPr>
    </w:lvl>
    <w:lvl w:ilvl="2">
      <w:start w:val="1"/>
      <w:numFmt w:val="lowerRoman"/>
      <w:lvlText w:val="%3."/>
      <w:lvlJc w:val="right"/>
      <w:pPr>
        <w:tabs>
          <w:tab w:val="left" w:pos="1680"/>
        </w:tabs>
        <w:ind w:left="1680" w:hanging="420"/>
      </w:pPr>
      <w:rPr>
        <w:rFonts w:ascii="Times New Roman" w:hAnsi="Times New Roman" w:cs="Times New Roman" w:hint="default"/>
      </w:rPr>
    </w:lvl>
    <w:lvl w:ilvl="3">
      <w:start w:val="1"/>
      <w:numFmt w:val="decimal"/>
      <w:lvlText w:val="%4."/>
      <w:lvlJc w:val="left"/>
      <w:pPr>
        <w:tabs>
          <w:tab w:val="left" w:pos="2100"/>
        </w:tabs>
        <w:ind w:left="2100" w:hanging="420"/>
      </w:pPr>
      <w:rPr>
        <w:rFonts w:ascii="Times New Roman" w:hAnsi="Times New Roman" w:cs="Times New Roman" w:hint="default"/>
      </w:rPr>
    </w:lvl>
    <w:lvl w:ilvl="4">
      <w:start w:val="1"/>
      <w:numFmt w:val="lowerLetter"/>
      <w:lvlText w:val="%5)"/>
      <w:lvlJc w:val="left"/>
      <w:pPr>
        <w:tabs>
          <w:tab w:val="left" w:pos="2520"/>
        </w:tabs>
        <w:ind w:left="2520" w:hanging="420"/>
      </w:pPr>
      <w:rPr>
        <w:rFonts w:ascii="Times New Roman" w:hAnsi="Times New Roman" w:cs="Times New Roman" w:hint="default"/>
      </w:rPr>
    </w:lvl>
    <w:lvl w:ilvl="5">
      <w:start w:val="1"/>
      <w:numFmt w:val="lowerRoman"/>
      <w:lvlText w:val="%6."/>
      <w:lvlJc w:val="right"/>
      <w:pPr>
        <w:tabs>
          <w:tab w:val="left" w:pos="2940"/>
        </w:tabs>
        <w:ind w:left="2940" w:hanging="420"/>
      </w:pPr>
      <w:rPr>
        <w:rFonts w:ascii="Times New Roman" w:hAnsi="Times New Roman" w:cs="Times New Roman" w:hint="default"/>
      </w:rPr>
    </w:lvl>
    <w:lvl w:ilvl="6">
      <w:start w:val="1"/>
      <w:numFmt w:val="decimal"/>
      <w:lvlText w:val="%7."/>
      <w:lvlJc w:val="left"/>
      <w:pPr>
        <w:tabs>
          <w:tab w:val="left" w:pos="3360"/>
        </w:tabs>
        <w:ind w:left="3360" w:hanging="420"/>
      </w:pPr>
      <w:rPr>
        <w:rFonts w:ascii="Times New Roman" w:hAnsi="Times New Roman" w:cs="Times New Roman" w:hint="default"/>
      </w:rPr>
    </w:lvl>
    <w:lvl w:ilvl="7">
      <w:start w:val="1"/>
      <w:numFmt w:val="lowerLetter"/>
      <w:lvlText w:val="%8)"/>
      <w:lvlJc w:val="left"/>
      <w:pPr>
        <w:tabs>
          <w:tab w:val="left" w:pos="3780"/>
        </w:tabs>
        <w:ind w:left="3780" w:hanging="420"/>
      </w:pPr>
      <w:rPr>
        <w:rFonts w:ascii="Times New Roman" w:hAnsi="Times New Roman" w:cs="Times New Roman" w:hint="default"/>
      </w:rPr>
    </w:lvl>
    <w:lvl w:ilvl="8">
      <w:start w:val="1"/>
      <w:numFmt w:val="lowerRoman"/>
      <w:lvlText w:val="%9."/>
      <w:lvlJc w:val="right"/>
      <w:pPr>
        <w:tabs>
          <w:tab w:val="left" w:pos="4200"/>
        </w:tabs>
        <w:ind w:left="4200" w:hanging="420"/>
      </w:pPr>
      <w:rPr>
        <w:rFonts w:ascii="Times New Roman" w:hAnsi="Times New Roman" w:cs="Times New Roman" w:hint="default"/>
      </w:rPr>
    </w:lvl>
  </w:abstractNum>
  <w:abstractNum w:abstractNumId="3">
    <w:nsid w:val="4E6B28E5"/>
    <w:multiLevelType w:val="hybridMultilevel"/>
    <w:tmpl w:val="C896CF92"/>
    <w:lvl w:ilvl="0" w:tplc="0F103B48">
      <w:start w:val="2"/>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772110E6"/>
    <w:multiLevelType w:val="hybridMultilevel"/>
    <w:tmpl w:val="B2064418"/>
    <w:lvl w:ilvl="0" w:tplc="3BA80D46">
      <w:start w:val="6"/>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7DC2604C"/>
    <w:multiLevelType w:val="hybridMultilevel"/>
    <w:tmpl w:val="C0D68B44"/>
    <w:lvl w:ilvl="0" w:tplc="0D5003A2">
      <w:start w:val="2"/>
      <w:numFmt w:val="japaneseCounting"/>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5"/>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3133"/>
    <w:rsid w:val="000314FA"/>
    <w:rsid w:val="0007015F"/>
    <w:rsid w:val="0008050F"/>
    <w:rsid w:val="000B2196"/>
    <w:rsid w:val="000C505C"/>
    <w:rsid w:val="001027E1"/>
    <w:rsid w:val="00196FA2"/>
    <w:rsid w:val="001A74DF"/>
    <w:rsid w:val="00264535"/>
    <w:rsid w:val="00282BE3"/>
    <w:rsid w:val="002D5ED5"/>
    <w:rsid w:val="00305523"/>
    <w:rsid w:val="00383D57"/>
    <w:rsid w:val="003B1BD7"/>
    <w:rsid w:val="00406FBB"/>
    <w:rsid w:val="004666BE"/>
    <w:rsid w:val="00493414"/>
    <w:rsid w:val="00495E4B"/>
    <w:rsid w:val="0055383F"/>
    <w:rsid w:val="005F0B63"/>
    <w:rsid w:val="006A45AC"/>
    <w:rsid w:val="006F0CCC"/>
    <w:rsid w:val="00715677"/>
    <w:rsid w:val="00836643"/>
    <w:rsid w:val="00847A26"/>
    <w:rsid w:val="008B0C6C"/>
    <w:rsid w:val="008B7CE6"/>
    <w:rsid w:val="008C2033"/>
    <w:rsid w:val="008E499D"/>
    <w:rsid w:val="00901168"/>
    <w:rsid w:val="00904475"/>
    <w:rsid w:val="00933EBE"/>
    <w:rsid w:val="00A60371"/>
    <w:rsid w:val="00AB50E9"/>
    <w:rsid w:val="00AF5A19"/>
    <w:rsid w:val="00B541C1"/>
    <w:rsid w:val="00B550C9"/>
    <w:rsid w:val="00B77C6C"/>
    <w:rsid w:val="00B86EFD"/>
    <w:rsid w:val="00C25C8D"/>
    <w:rsid w:val="00C570CE"/>
    <w:rsid w:val="00CD0CE8"/>
    <w:rsid w:val="00D8695A"/>
    <w:rsid w:val="00DA28B7"/>
    <w:rsid w:val="00DD55E0"/>
    <w:rsid w:val="00E03133"/>
    <w:rsid w:val="00E14804"/>
    <w:rsid w:val="00EB207E"/>
    <w:rsid w:val="00F22025"/>
    <w:rsid w:val="00F96135"/>
    <w:rsid w:val="00FA78B9"/>
    <w:rsid w:val="00FD5D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D6EED95-7769-4680-9050-F828A5496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3133"/>
    <w:pPr>
      <w:widowControl w:val="0"/>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B50E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B50E9"/>
    <w:rPr>
      <w:rFonts w:ascii="Times New Roman" w:eastAsia="宋体" w:hAnsi="Times New Roman" w:cs="Times New Roman"/>
      <w:sz w:val="18"/>
      <w:szCs w:val="18"/>
    </w:rPr>
  </w:style>
  <w:style w:type="paragraph" w:styleId="a4">
    <w:name w:val="footer"/>
    <w:basedOn w:val="a"/>
    <w:link w:val="Char0"/>
    <w:uiPriority w:val="99"/>
    <w:unhideWhenUsed/>
    <w:rsid w:val="00AB50E9"/>
    <w:pPr>
      <w:tabs>
        <w:tab w:val="center" w:pos="4153"/>
        <w:tab w:val="right" w:pos="8306"/>
      </w:tabs>
      <w:snapToGrid w:val="0"/>
      <w:jc w:val="left"/>
    </w:pPr>
    <w:rPr>
      <w:sz w:val="18"/>
      <w:szCs w:val="18"/>
    </w:rPr>
  </w:style>
  <w:style w:type="character" w:customStyle="1" w:styleId="Char0">
    <w:name w:val="页脚 Char"/>
    <w:basedOn w:val="a0"/>
    <w:link w:val="a4"/>
    <w:uiPriority w:val="99"/>
    <w:rsid w:val="00AB50E9"/>
    <w:rPr>
      <w:rFonts w:ascii="Times New Roman" w:eastAsia="宋体" w:hAnsi="Times New Roman" w:cs="Times New Roman"/>
      <w:sz w:val="18"/>
      <w:szCs w:val="18"/>
    </w:rPr>
  </w:style>
  <w:style w:type="paragraph" w:styleId="a5">
    <w:name w:val="Balloon Text"/>
    <w:basedOn w:val="a"/>
    <w:link w:val="Char1"/>
    <w:uiPriority w:val="99"/>
    <w:semiHidden/>
    <w:unhideWhenUsed/>
    <w:rsid w:val="00836643"/>
    <w:rPr>
      <w:sz w:val="18"/>
      <w:szCs w:val="18"/>
    </w:rPr>
  </w:style>
  <w:style w:type="character" w:customStyle="1" w:styleId="Char1">
    <w:name w:val="批注框文本 Char"/>
    <w:basedOn w:val="a0"/>
    <w:link w:val="a5"/>
    <w:uiPriority w:val="99"/>
    <w:semiHidden/>
    <w:rsid w:val="00836643"/>
    <w:rPr>
      <w:rFonts w:ascii="Times New Roman" w:eastAsia="宋体" w:hAnsi="Times New Roman" w:cs="Times New Roman"/>
      <w:sz w:val="18"/>
      <w:szCs w:val="18"/>
    </w:rPr>
  </w:style>
  <w:style w:type="paragraph" w:styleId="a6">
    <w:name w:val="List Paragraph"/>
    <w:basedOn w:val="a"/>
    <w:uiPriority w:val="34"/>
    <w:qFormat/>
    <w:rsid w:val="0008050F"/>
    <w:pPr>
      <w:ind w:firstLineChars="200" w:firstLine="42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440813">
      <w:bodyDiv w:val="1"/>
      <w:marLeft w:val="0"/>
      <w:marRight w:val="0"/>
      <w:marTop w:val="0"/>
      <w:marBottom w:val="0"/>
      <w:divBdr>
        <w:top w:val="none" w:sz="0" w:space="0" w:color="auto"/>
        <w:left w:val="none" w:sz="0" w:space="0" w:color="auto"/>
        <w:bottom w:val="none" w:sz="0" w:space="0" w:color="auto"/>
        <w:right w:val="none" w:sz="0" w:space="0" w:color="auto"/>
      </w:divBdr>
    </w:div>
    <w:div w:id="152962499">
      <w:bodyDiv w:val="1"/>
      <w:marLeft w:val="0"/>
      <w:marRight w:val="0"/>
      <w:marTop w:val="0"/>
      <w:marBottom w:val="0"/>
      <w:divBdr>
        <w:top w:val="none" w:sz="0" w:space="0" w:color="auto"/>
        <w:left w:val="none" w:sz="0" w:space="0" w:color="auto"/>
        <w:bottom w:val="none" w:sz="0" w:space="0" w:color="auto"/>
        <w:right w:val="none" w:sz="0" w:space="0" w:color="auto"/>
      </w:divBdr>
    </w:div>
    <w:div w:id="1190992199">
      <w:bodyDiv w:val="1"/>
      <w:marLeft w:val="0"/>
      <w:marRight w:val="0"/>
      <w:marTop w:val="0"/>
      <w:marBottom w:val="0"/>
      <w:divBdr>
        <w:top w:val="none" w:sz="0" w:space="0" w:color="auto"/>
        <w:left w:val="none" w:sz="0" w:space="0" w:color="auto"/>
        <w:bottom w:val="none" w:sz="0" w:space="0" w:color="auto"/>
        <w:right w:val="none" w:sz="0" w:space="0" w:color="auto"/>
      </w:divBdr>
    </w:div>
    <w:div w:id="1192449226">
      <w:bodyDiv w:val="1"/>
      <w:marLeft w:val="0"/>
      <w:marRight w:val="0"/>
      <w:marTop w:val="0"/>
      <w:marBottom w:val="0"/>
      <w:divBdr>
        <w:top w:val="none" w:sz="0" w:space="0" w:color="auto"/>
        <w:left w:val="none" w:sz="0" w:space="0" w:color="auto"/>
        <w:bottom w:val="none" w:sz="0" w:space="0" w:color="auto"/>
        <w:right w:val="none" w:sz="0" w:space="0" w:color="auto"/>
      </w:divBdr>
    </w:div>
    <w:div w:id="1303996790">
      <w:bodyDiv w:val="1"/>
      <w:marLeft w:val="0"/>
      <w:marRight w:val="0"/>
      <w:marTop w:val="0"/>
      <w:marBottom w:val="0"/>
      <w:divBdr>
        <w:top w:val="none" w:sz="0" w:space="0" w:color="auto"/>
        <w:left w:val="none" w:sz="0" w:space="0" w:color="auto"/>
        <w:bottom w:val="none" w:sz="0" w:space="0" w:color="auto"/>
        <w:right w:val="none" w:sz="0" w:space="0" w:color="auto"/>
      </w:divBdr>
    </w:div>
    <w:div w:id="2111393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208</TotalTime>
  <Pages>4</Pages>
  <Words>388</Words>
  <Characters>2217</Characters>
  <Application>Microsoft Office Word</Application>
  <DocSecurity>0</DocSecurity>
  <Lines>18</Lines>
  <Paragraphs>5</Paragraphs>
  <ScaleCrop>false</ScaleCrop>
  <Company/>
  <LinksUpToDate>false</LinksUpToDate>
  <CharactersWithSpaces>2600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Huang, Lixing</dc:creator>
  <cp:keywords/>
  <dc:description/>
  <cp:lastModifiedBy>李璐</cp:lastModifiedBy>
  <cp:revision>36</cp:revision>
  <dcterms:created xsi:type="dcterms:W3CDTF">2020-08-19T05:16:00Z</dcterms:created>
  <dcterms:modified xsi:type="dcterms:W3CDTF">2020-09-17T07:07:00Z</dcterms:modified>
</cp:coreProperties>
</file>